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FF9F2" w14:textId="77777777" w:rsidR="00674D11" w:rsidRDefault="00674D11" w:rsidP="0068228D">
      <w:pPr>
        <w:spacing w:after="120"/>
        <w:jc w:val="center"/>
        <w:rPr>
          <w:rFonts w:ascii="Times New Roman" w:hAnsi="Times New Roman" w:cs="Times New Roman"/>
          <w:b/>
          <w:bCs/>
          <w:sz w:val="24"/>
          <w:szCs w:val="24"/>
        </w:rPr>
      </w:pPr>
      <w:bookmarkStart w:id="0" w:name="_Hlk95730377"/>
    </w:p>
    <w:p w14:paraId="3334245A" w14:textId="6267366E" w:rsidR="000E056A" w:rsidRPr="00F91E65" w:rsidRDefault="000E056A" w:rsidP="0068228D">
      <w:pPr>
        <w:spacing w:after="120"/>
        <w:jc w:val="center"/>
        <w:rPr>
          <w:rFonts w:ascii="Times New Roman" w:hAnsi="Times New Roman" w:cs="Times New Roman"/>
          <w:b/>
          <w:bCs/>
          <w:sz w:val="24"/>
          <w:szCs w:val="24"/>
        </w:rPr>
      </w:pPr>
      <w:r w:rsidRPr="00F91E65">
        <w:rPr>
          <w:rFonts w:ascii="Times New Roman" w:hAnsi="Times New Roman" w:cs="Times New Roman"/>
          <w:b/>
          <w:bCs/>
          <w:sz w:val="24"/>
          <w:szCs w:val="24"/>
        </w:rPr>
        <w:t>ÇANAKKALE ONSEKİZ MART ÜNİVESİTESİ</w:t>
      </w:r>
    </w:p>
    <w:p w14:paraId="72635746" w14:textId="77777777" w:rsidR="00F91E65" w:rsidRDefault="000E056A" w:rsidP="00BA2235">
      <w:pPr>
        <w:spacing w:after="120"/>
        <w:jc w:val="center"/>
        <w:rPr>
          <w:rFonts w:ascii="Times New Roman" w:hAnsi="Times New Roman" w:cs="Times New Roman"/>
          <w:b/>
          <w:bCs/>
          <w:sz w:val="24"/>
          <w:szCs w:val="24"/>
        </w:rPr>
      </w:pPr>
      <w:r w:rsidRPr="00F91E65">
        <w:rPr>
          <w:rFonts w:ascii="Times New Roman" w:hAnsi="Times New Roman" w:cs="Times New Roman"/>
          <w:b/>
          <w:bCs/>
          <w:sz w:val="24"/>
          <w:szCs w:val="24"/>
        </w:rPr>
        <w:t>MESLEK YÜKSEKOKULLARI KOORDİNATÖRLÜĞÜ (MEYOK) YÖNERGESİ</w:t>
      </w:r>
      <w:bookmarkEnd w:id="0"/>
    </w:p>
    <w:p w14:paraId="68181CAD" w14:textId="77777777" w:rsidR="00BA2235" w:rsidRDefault="00BA2235" w:rsidP="00BA2235">
      <w:pPr>
        <w:spacing w:after="120"/>
        <w:jc w:val="center"/>
        <w:rPr>
          <w:rFonts w:ascii="Times New Roman" w:hAnsi="Times New Roman" w:cs="Times New Roman"/>
          <w:b/>
          <w:bCs/>
          <w:sz w:val="24"/>
          <w:szCs w:val="24"/>
        </w:rPr>
      </w:pPr>
    </w:p>
    <w:p w14:paraId="0011099E" w14:textId="77777777" w:rsidR="00BA2235" w:rsidRPr="00BA2235" w:rsidRDefault="00BA2235" w:rsidP="00BA2235">
      <w:pPr>
        <w:spacing w:after="120"/>
        <w:jc w:val="center"/>
        <w:rPr>
          <w:rFonts w:ascii="Times New Roman" w:hAnsi="Times New Roman" w:cs="Times New Roman"/>
          <w:b/>
          <w:bCs/>
          <w:sz w:val="24"/>
          <w:szCs w:val="24"/>
        </w:rPr>
      </w:pPr>
    </w:p>
    <w:p w14:paraId="28AAB40A" w14:textId="77777777" w:rsidR="000E056A" w:rsidRPr="00F91E65" w:rsidRDefault="000E056A" w:rsidP="0068228D">
      <w:pPr>
        <w:spacing w:after="0"/>
        <w:jc w:val="center"/>
        <w:rPr>
          <w:rFonts w:ascii="Times New Roman" w:hAnsi="Times New Roman" w:cs="Times New Roman"/>
          <w:b/>
          <w:sz w:val="24"/>
          <w:szCs w:val="24"/>
        </w:rPr>
      </w:pPr>
      <w:r w:rsidRPr="00F91E65">
        <w:rPr>
          <w:rFonts w:ascii="Times New Roman" w:hAnsi="Times New Roman" w:cs="Times New Roman"/>
          <w:b/>
          <w:sz w:val="24"/>
          <w:szCs w:val="24"/>
        </w:rPr>
        <w:t>BİRİNCİ BÖLÜM</w:t>
      </w:r>
    </w:p>
    <w:p w14:paraId="37C99B9B" w14:textId="77777777" w:rsidR="000E056A" w:rsidRPr="00F91E65" w:rsidRDefault="00F91E65" w:rsidP="0068228D">
      <w:pPr>
        <w:spacing w:after="0"/>
        <w:jc w:val="center"/>
        <w:rPr>
          <w:rFonts w:ascii="Times New Roman" w:hAnsi="Times New Roman" w:cs="Times New Roman"/>
          <w:b/>
          <w:sz w:val="24"/>
          <w:szCs w:val="24"/>
        </w:rPr>
      </w:pPr>
      <w:r>
        <w:rPr>
          <w:rFonts w:ascii="Times New Roman" w:hAnsi="Times New Roman" w:cs="Times New Roman"/>
          <w:b/>
          <w:sz w:val="24"/>
          <w:szCs w:val="24"/>
        </w:rPr>
        <w:t>Amaç, K</w:t>
      </w:r>
      <w:r w:rsidR="0068228D">
        <w:rPr>
          <w:rFonts w:ascii="Times New Roman" w:hAnsi="Times New Roman" w:cs="Times New Roman"/>
          <w:b/>
          <w:sz w:val="24"/>
          <w:szCs w:val="24"/>
        </w:rPr>
        <w:t xml:space="preserve">apsam, </w:t>
      </w:r>
      <w:r>
        <w:rPr>
          <w:rFonts w:ascii="Times New Roman" w:hAnsi="Times New Roman" w:cs="Times New Roman"/>
          <w:b/>
          <w:sz w:val="24"/>
          <w:szCs w:val="24"/>
        </w:rPr>
        <w:t>Dayanak</w:t>
      </w:r>
      <w:r w:rsidR="0068228D">
        <w:rPr>
          <w:rFonts w:ascii="Times New Roman" w:hAnsi="Times New Roman" w:cs="Times New Roman"/>
          <w:b/>
          <w:sz w:val="24"/>
          <w:szCs w:val="24"/>
        </w:rPr>
        <w:t xml:space="preserve"> ve Tanımlar</w:t>
      </w:r>
    </w:p>
    <w:p w14:paraId="4C6364B8" w14:textId="77777777" w:rsidR="000E056A" w:rsidRPr="00F91E65" w:rsidRDefault="000E056A" w:rsidP="00674D11">
      <w:pPr>
        <w:spacing w:after="120"/>
        <w:jc w:val="both"/>
        <w:rPr>
          <w:rFonts w:ascii="Times New Roman" w:hAnsi="Times New Roman" w:cs="Times New Roman"/>
          <w:b/>
          <w:sz w:val="24"/>
          <w:szCs w:val="24"/>
        </w:rPr>
      </w:pPr>
      <w:r w:rsidRPr="00F91E65">
        <w:rPr>
          <w:rFonts w:ascii="Times New Roman" w:hAnsi="Times New Roman" w:cs="Times New Roman"/>
          <w:b/>
          <w:sz w:val="24"/>
          <w:szCs w:val="24"/>
        </w:rPr>
        <w:t xml:space="preserve"> </w:t>
      </w:r>
      <w:r w:rsidR="0068228D">
        <w:rPr>
          <w:rFonts w:ascii="Times New Roman" w:hAnsi="Times New Roman" w:cs="Times New Roman"/>
          <w:b/>
          <w:sz w:val="24"/>
          <w:szCs w:val="24"/>
        </w:rPr>
        <w:tab/>
      </w:r>
      <w:r w:rsidR="00F91E65" w:rsidRPr="00F91E65">
        <w:rPr>
          <w:rFonts w:ascii="Times New Roman" w:hAnsi="Times New Roman" w:cs="Times New Roman"/>
          <w:b/>
          <w:sz w:val="24"/>
          <w:szCs w:val="24"/>
        </w:rPr>
        <w:t>Amaç</w:t>
      </w:r>
    </w:p>
    <w:p w14:paraId="1C1BD7C3" w14:textId="1114B39B" w:rsidR="000E056A" w:rsidRPr="00F91E65" w:rsidRDefault="00F91E65" w:rsidP="00674D11">
      <w:pPr>
        <w:spacing w:after="120"/>
        <w:ind w:firstLine="708"/>
        <w:jc w:val="both"/>
        <w:rPr>
          <w:rFonts w:ascii="Times New Roman" w:hAnsi="Times New Roman" w:cs="Times New Roman"/>
          <w:sz w:val="24"/>
          <w:szCs w:val="24"/>
        </w:rPr>
      </w:pPr>
      <w:r w:rsidRPr="00F91E65">
        <w:rPr>
          <w:rFonts w:ascii="Times New Roman" w:hAnsi="Times New Roman" w:cs="Times New Roman"/>
          <w:b/>
          <w:sz w:val="24"/>
          <w:szCs w:val="24"/>
        </w:rPr>
        <w:t>MADDE 1</w:t>
      </w:r>
      <w:r>
        <w:rPr>
          <w:rFonts w:ascii="Times New Roman" w:hAnsi="Times New Roman" w:cs="Times New Roman"/>
          <w:sz w:val="24"/>
          <w:szCs w:val="24"/>
        </w:rPr>
        <w:t xml:space="preserve"> – (</w:t>
      </w:r>
      <w:r w:rsidR="000E056A" w:rsidRPr="00F91E65">
        <w:rPr>
          <w:rFonts w:ascii="Times New Roman" w:hAnsi="Times New Roman" w:cs="Times New Roman"/>
          <w:sz w:val="24"/>
          <w:szCs w:val="24"/>
        </w:rPr>
        <w:t>1) Bu Yönerge</w:t>
      </w:r>
      <w:r w:rsidR="009B0AB8">
        <w:rPr>
          <w:rFonts w:ascii="Times New Roman" w:hAnsi="Times New Roman" w:cs="Times New Roman"/>
          <w:sz w:val="24"/>
          <w:szCs w:val="24"/>
        </w:rPr>
        <w:t>’</w:t>
      </w:r>
      <w:r w:rsidR="000E056A" w:rsidRPr="00F91E65">
        <w:rPr>
          <w:rFonts w:ascii="Times New Roman" w:hAnsi="Times New Roman" w:cs="Times New Roman"/>
          <w:sz w:val="24"/>
          <w:szCs w:val="24"/>
        </w:rPr>
        <w:t xml:space="preserve">nin amacı, Çanakkale Onsekiz </w:t>
      </w:r>
      <w:r>
        <w:rPr>
          <w:rFonts w:ascii="Times New Roman" w:hAnsi="Times New Roman" w:cs="Times New Roman"/>
          <w:sz w:val="24"/>
          <w:szCs w:val="24"/>
        </w:rPr>
        <w:t>Mart Üniversitesi bünyesindeki meslek y</w:t>
      </w:r>
      <w:r w:rsidR="000E056A" w:rsidRPr="00F91E65">
        <w:rPr>
          <w:rFonts w:ascii="Times New Roman" w:hAnsi="Times New Roman" w:cs="Times New Roman"/>
          <w:sz w:val="24"/>
          <w:szCs w:val="24"/>
        </w:rPr>
        <w:t>üksekokulları arasında koordinasyonu sağlamak üzere kurulan “Çanakkale Onsekiz Mart Üniversitesi Meslek Yüksekokulları Koordinatörlüğünün (MEYOK)” çalışma esaslarını belirlemektir.</w:t>
      </w:r>
    </w:p>
    <w:p w14:paraId="73312369" w14:textId="77777777" w:rsidR="000E056A" w:rsidRPr="00F91E65" w:rsidRDefault="000E056A" w:rsidP="0068228D">
      <w:pPr>
        <w:spacing w:after="120"/>
        <w:ind w:firstLine="708"/>
        <w:jc w:val="both"/>
        <w:rPr>
          <w:rFonts w:ascii="Times New Roman" w:hAnsi="Times New Roman" w:cs="Times New Roman"/>
          <w:b/>
          <w:bCs/>
          <w:sz w:val="24"/>
          <w:szCs w:val="24"/>
        </w:rPr>
      </w:pPr>
      <w:r w:rsidRPr="00F91E65">
        <w:rPr>
          <w:rFonts w:ascii="Times New Roman" w:hAnsi="Times New Roman" w:cs="Times New Roman"/>
          <w:b/>
          <w:bCs/>
          <w:sz w:val="24"/>
          <w:szCs w:val="24"/>
        </w:rPr>
        <w:t>K</w:t>
      </w:r>
      <w:r w:rsidR="00F91E65">
        <w:rPr>
          <w:rFonts w:ascii="Times New Roman" w:hAnsi="Times New Roman" w:cs="Times New Roman"/>
          <w:b/>
          <w:bCs/>
          <w:sz w:val="24"/>
          <w:szCs w:val="24"/>
        </w:rPr>
        <w:t>apsam</w:t>
      </w:r>
    </w:p>
    <w:p w14:paraId="3F286F9A" w14:textId="19BABD5C" w:rsidR="000E056A" w:rsidRPr="00F91E65" w:rsidRDefault="00F91E65" w:rsidP="0068228D">
      <w:pPr>
        <w:spacing w:after="120"/>
        <w:ind w:firstLine="708"/>
        <w:jc w:val="both"/>
        <w:rPr>
          <w:rFonts w:ascii="Times New Roman" w:hAnsi="Times New Roman" w:cs="Times New Roman"/>
          <w:sz w:val="24"/>
          <w:szCs w:val="24"/>
        </w:rPr>
      </w:pPr>
      <w:r>
        <w:rPr>
          <w:rFonts w:ascii="Times New Roman" w:hAnsi="Times New Roman" w:cs="Times New Roman"/>
          <w:b/>
          <w:bCs/>
          <w:sz w:val="24"/>
          <w:szCs w:val="24"/>
        </w:rPr>
        <w:t>MADDE 2 -</w:t>
      </w:r>
      <w:r w:rsidR="000E056A" w:rsidRPr="00F91E65">
        <w:rPr>
          <w:rFonts w:ascii="Times New Roman" w:hAnsi="Times New Roman" w:cs="Times New Roman"/>
          <w:b/>
          <w:bCs/>
          <w:sz w:val="24"/>
          <w:szCs w:val="24"/>
        </w:rPr>
        <w:t xml:space="preserve"> </w:t>
      </w:r>
      <w:r w:rsidR="000E056A" w:rsidRPr="00F91E65">
        <w:rPr>
          <w:rFonts w:ascii="Times New Roman" w:hAnsi="Times New Roman" w:cs="Times New Roman"/>
          <w:bCs/>
          <w:sz w:val="24"/>
          <w:szCs w:val="24"/>
        </w:rPr>
        <w:t>(1)</w:t>
      </w:r>
      <w:r w:rsidR="000E056A" w:rsidRPr="00F91E65">
        <w:rPr>
          <w:rFonts w:ascii="Times New Roman" w:hAnsi="Times New Roman" w:cs="Times New Roman"/>
          <w:b/>
          <w:bCs/>
          <w:sz w:val="24"/>
          <w:szCs w:val="24"/>
        </w:rPr>
        <w:t xml:space="preserve"> </w:t>
      </w:r>
      <w:r w:rsidR="000E056A" w:rsidRPr="00F91E65">
        <w:rPr>
          <w:rFonts w:ascii="Times New Roman" w:hAnsi="Times New Roman" w:cs="Times New Roman"/>
          <w:bCs/>
          <w:sz w:val="24"/>
          <w:szCs w:val="24"/>
        </w:rPr>
        <w:t>Bu Yönerge “Çanakkale Onsekiz Mart</w:t>
      </w:r>
      <w:r w:rsidR="000E056A" w:rsidRPr="00F91E65">
        <w:rPr>
          <w:rFonts w:ascii="Times New Roman" w:hAnsi="Times New Roman" w:cs="Times New Roman"/>
          <w:sz w:val="24"/>
          <w:szCs w:val="24"/>
        </w:rPr>
        <w:t xml:space="preserve"> Üniversitesi Meslek Yüksekokulları K</w:t>
      </w:r>
      <w:r w:rsidR="009B0AB8">
        <w:rPr>
          <w:rFonts w:ascii="Times New Roman" w:hAnsi="Times New Roman" w:cs="Times New Roman"/>
          <w:sz w:val="24"/>
          <w:szCs w:val="24"/>
        </w:rPr>
        <w:t>oordinatörlüğü</w:t>
      </w:r>
      <w:r w:rsidR="000E056A" w:rsidRPr="00F91E65">
        <w:rPr>
          <w:rFonts w:ascii="Times New Roman" w:hAnsi="Times New Roman" w:cs="Times New Roman"/>
          <w:sz w:val="24"/>
          <w:szCs w:val="24"/>
        </w:rPr>
        <w:t>nün nitelikleri, organları ve işleyişi ile ilgili genel ilkeleri ve hükümleri kapsar.</w:t>
      </w:r>
    </w:p>
    <w:p w14:paraId="0D4E358C" w14:textId="77777777" w:rsidR="000E056A" w:rsidRPr="00F91E65" w:rsidRDefault="00F91E65" w:rsidP="0068228D">
      <w:pPr>
        <w:spacing w:after="120"/>
        <w:ind w:firstLine="708"/>
        <w:jc w:val="both"/>
        <w:rPr>
          <w:rFonts w:ascii="Times New Roman" w:hAnsi="Times New Roman" w:cs="Times New Roman"/>
          <w:b/>
          <w:bCs/>
          <w:sz w:val="24"/>
          <w:szCs w:val="24"/>
        </w:rPr>
      </w:pPr>
      <w:r>
        <w:rPr>
          <w:rFonts w:ascii="Times New Roman" w:hAnsi="Times New Roman" w:cs="Times New Roman"/>
          <w:b/>
          <w:bCs/>
          <w:sz w:val="24"/>
          <w:szCs w:val="24"/>
        </w:rPr>
        <w:t>Dayanak</w:t>
      </w:r>
    </w:p>
    <w:p w14:paraId="0C690418" w14:textId="71F9B351" w:rsidR="000E056A" w:rsidRPr="00F91E65" w:rsidRDefault="00F91E65" w:rsidP="0068228D">
      <w:pPr>
        <w:spacing w:after="120"/>
        <w:ind w:firstLine="708"/>
        <w:jc w:val="both"/>
        <w:rPr>
          <w:rFonts w:ascii="Times New Roman" w:hAnsi="Times New Roman" w:cs="Times New Roman"/>
          <w:sz w:val="24"/>
          <w:szCs w:val="24"/>
        </w:rPr>
      </w:pPr>
      <w:r w:rsidRPr="00F91E65">
        <w:rPr>
          <w:rFonts w:ascii="Times New Roman" w:hAnsi="Times New Roman" w:cs="Times New Roman"/>
          <w:b/>
          <w:sz w:val="24"/>
          <w:szCs w:val="24"/>
        </w:rPr>
        <w:t>MADDE 3</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(1) Bu Yönerge 2547 Sayılı </w:t>
      </w:r>
      <w:r>
        <w:rPr>
          <w:rFonts w:ascii="Times New Roman" w:hAnsi="Times New Roman" w:cs="Times New Roman"/>
          <w:sz w:val="24"/>
          <w:szCs w:val="24"/>
        </w:rPr>
        <w:t>Kanu</w:t>
      </w:r>
      <w:r w:rsidR="009B0AB8">
        <w:rPr>
          <w:rFonts w:ascii="Times New Roman" w:hAnsi="Times New Roman" w:cs="Times New Roman"/>
          <w:sz w:val="24"/>
          <w:szCs w:val="24"/>
        </w:rPr>
        <w:t>n’</w:t>
      </w:r>
      <w:r>
        <w:rPr>
          <w:rFonts w:ascii="Times New Roman" w:hAnsi="Times New Roman" w:cs="Times New Roman"/>
          <w:sz w:val="24"/>
          <w:szCs w:val="24"/>
        </w:rPr>
        <w:t>un</w:t>
      </w:r>
      <w:r w:rsidR="009B0AB8">
        <w:rPr>
          <w:rFonts w:ascii="Times New Roman" w:hAnsi="Times New Roman" w:cs="Times New Roman"/>
          <w:sz w:val="24"/>
          <w:szCs w:val="24"/>
        </w:rPr>
        <w:t xml:space="preserve"> 14.  m</w:t>
      </w:r>
      <w:r w:rsidR="000E056A" w:rsidRPr="00F91E65">
        <w:rPr>
          <w:rFonts w:ascii="Times New Roman" w:hAnsi="Times New Roman" w:cs="Times New Roman"/>
          <w:sz w:val="24"/>
          <w:szCs w:val="24"/>
        </w:rPr>
        <w:t>addesi ve Yükseköğretim Genel Kurulunun 22.12.2008 tarih ve 24 sayılı oturumda alınan kararların (2008.24.2562) 11/ a maddesine göre düzenlenmiştir.</w:t>
      </w:r>
    </w:p>
    <w:p w14:paraId="33CEC418" w14:textId="77777777" w:rsidR="000E056A" w:rsidRPr="00F91E65" w:rsidRDefault="00F91E65" w:rsidP="00674D11">
      <w:pPr>
        <w:spacing w:after="120"/>
        <w:ind w:firstLine="709"/>
        <w:jc w:val="both"/>
        <w:rPr>
          <w:rFonts w:ascii="Times New Roman" w:hAnsi="Times New Roman" w:cs="Times New Roman"/>
          <w:b/>
          <w:sz w:val="24"/>
          <w:szCs w:val="24"/>
        </w:rPr>
      </w:pPr>
      <w:r w:rsidRPr="00F91E65">
        <w:rPr>
          <w:rFonts w:ascii="Times New Roman" w:hAnsi="Times New Roman" w:cs="Times New Roman"/>
          <w:b/>
          <w:sz w:val="24"/>
          <w:szCs w:val="24"/>
        </w:rPr>
        <w:t>Tanımlar</w:t>
      </w:r>
    </w:p>
    <w:p w14:paraId="01648F42" w14:textId="77777777" w:rsidR="004675A9" w:rsidRDefault="00F91E65" w:rsidP="00674D11">
      <w:pPr>
        <w:spacing w:after="120"/>
        <w:ind w:firstLine="709"/>
        <w:jc w:val="both"/>
        <w:rPr>
          <w:rFonts w:ascii="Times New Roman" w:hAnsi="Times New Roman" w:cs="Times New Roman"/>
          <w:sz w:val="24"/>
          <w:szCs w:val="24"/>
        </w:rPr>
      </w:pPr>
      <w:r w:rsidRPr="00F91E65">
        <w:rPr>
          <w:rFonts w:ascii="Times New Roman" w:hAnsi="Times New Roman" w:cs="Times New Roman"/>
          <w:b/>
          <w:sz w:val="24"/>
          <w:szCs w:val="24"/>
        </w:rPr>
        <w:t>MADDE 4 -</w:t>
      </w:r>
      <w:r w:rsidRPr="00F91E65">
        <w:rPr>
          <w:rFonts w:ascii="Times New Roman" w:hAnsi="Times New Roman" w:cs="Times New Roman"/>
          <w:sz w:val="24"/>
          <w:szCs w:val="24"/>
        </w:rPr>
        <w:t xml:space="preserve"> (1) Bu Yönerge</w:t>
      </w:r>
      <w:r w:rsidR="0078069A">
        <w:rPr>
          <w:rFonts w:ascii="Times New Roman" w:hAnsi="Times New Roman" w:cs="Times New Roman"/>
          <w:sz w:val="24"/>
          <w:szCs w:val="24"/>
        </w:rPr>
        <w:t>’</w:t>
      </w:r>
      <w:r w:rsidRPr="00F91E65">
        <w:rPr>
          <w:rFonts w:ascii="Times New Roman" w:hAnsi="Times New Roman" w:cs="Times New Roman"/>
          <w:sz w:val="24"/>
          <w:szCs w:val="24"/>
        </w:rPr>
        <w:t xml:space="preserve">de </w:t>
      </w:r>
      <w:r w:rsidR="0078069A">
        <w:rPr>
          <w:rFonts w:ascii="Times New Roman" w:hAnsi="Times New Roman" w:cs="Times New Roman"/>
          <w:sz w:val="24"/>
          <w:szCs w:val="24"/>
        </w:rPr>
        <w:t>geçen;</w:t>
      </w:r>
      <w:r w:rsidR="004675A9" w:rsidRPr="004675A9">
        <w:rPr>
          <w:rFonts w:ascii="Times New Roman" w:hAnsi="Times New Roman" w:cs="Times New Roman"/>
          <w:sz w:val="24"/>
          <w:szCs w:val="24"/>
        </w:rPr>
        <w:t xml:space="preserve"> </w:t>
      </w:r>
    </w:p>
    <w:p w14:paraId="6137ED7E" w14:textId="5A26150E" w:rsidR="004675A9"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a) </w:t>
      </w:r>
      <w:r w:rsidRPr="00F91E65">
        <w:rPr>
          <w:rFonts w:ascii="Times New Roman" w:hAnsi="Times New Roman" w:cs="Times New Roman"/>
          <w:sz w:val="24"/>
          <w:szCs w:val="24"/>
        </w:rPr>
        <w:t>Çalışma Grupları</w:t>
      </w:r>
      <w:r w:rsidR="00A249C6">
        <w:rPr>
          <w:rFonts w:ascii="Times New Roman" w:hAnsi="Times New Roman" w:cs="Times New Roman"/>
          <w:sz w:val="24"/>
          <w:szCs w:val="24"/>
        </w:rPr>
        <w:t>: Meslek Yüksekokullarının MEYOK</w:t>
      </w:r>
      <w:r w:rsidRPr="00F91E65">
        <w:rPr>
          <w:rFonts w:ascii="Times New Roman" w:hAnsi="Times New Roman" w:cs="Times New Roman"/>
          <w:sz w:val="24"/>
          <w:szCs w:val="24"/>
        </w:rPr>
        <w:t xml:space="preserve"> temsilcisi olarak belirlediği faaliyetleri koordine etmekle sorumlu gruplarını</w:t>
      </w:r>
      <w:r>
        <w:rPr>
          <w:rFonts w:ascii="Times New Roman" w:hAnsi="Times New Roman" w:cs="Times New Roman"/>
          <w:sz w:val="24"/>
          <w:szCs w:val="24"/>
        </w:rPr>
        <w:t>,</w:t>
      </w:r>
    </w:p>
    <w:p w14:paraId="26486BB7" w14:textId="05129D1E" w:rsidR="004675A9"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b) </w:t>
      </w:r>
      <w:r w:rsidRPr="00F91E65">
        <w:rPr>
          <w:rFonts w:ascii="Times New Roman" w:hAnsi="Times New Roman" w:cs="Times New Roman"/>
          <w:sz w:val="24"/>
          <w:szCs w:val="24"/>
        </w:rPr>
        <w:t>Koordinatör: MEYOK Koordinatörü’nü,</w:t>
      </w:r>
    </w:p>
    <w:p w14:paraId="77A41C8E" w14:textId="0840F7F4" w:rsidR="004675A9"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 </w:t>
      </w:r>
      <w:r w:rsidRPr="00F91E65">
        <w:rPr>
          <w:rFonts w:ascii="Times New Roman" w:hAnsi="Times New Roman" w:cs="Times New Roman"/>
          <w:sz w:val="24"/>
          <w:szCs w:val="24"/>
        </w:rPr>
        <w:t>Meslek Yüksekokulları: Çanakkale Onsekiz Mart Üniversi</w:t>
      </w:r>
      <w:r>
        <w:rPr>
          <w:rFonts w:ascii="Times New Roman" w:hAnsi="Times New Roman" w:cs="Times New Roman"/>
          <w:sz w:val="24"/>
          <w:szCs w:val="24"/>
        </w:rPr>
        <w:t>tesi bünyesindeki Meslek Yüksek</w:t>
      </w:r>
      <w:r w:rsidRPr="00F91E65">
        <w:rPr>
          <w:rFonts w:ascii="Times New Roman" w:hAnsi="Times New Roman" w:cs="Times New Roman"/>
          <w:sz w:val="24"/>
          <w:szCs w:val="24"/>
        </w:rPr>
        <w:t>kullarını,</w:t>
      </w:r>
    </w:p>
    <w:p w14:paraId="0D15AB05" w14:textId="7072D0FC" w:rsidR="004675A9"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ç) </w:t>
      </w:r>
      <w:r w:rsidRPr="00F91E65">
        <w:rPr>
          <w:rFonts w:ascii="Times New Roman" w:hAnsi="Times New Roman" w:cs="Times New Roman"/>
          <w:sz w:val="24"/>
          <w:szCs w:val="24"/>
        </w:rPr>
        <w:t>MEYOK: Çanakkale Onsekiz Mart Üni</w:t>
      </w:r>
      <w:r>
        <w:rPr>
          <w:rFonts w:ascii="Times New Roman" w:hAnsi="Times New Roman" w:cs="Times New Roman"/>
          <w:sz w:val="24"/>
          <w:szCs w:val="24"/>
        </w:rPr>
        <w:t xml:space="preserve">versitesi Meslek Yüksekokulları </w:t>
      </w:r>
      <w:r w:rsidRPr="00F91E65">
        <w:rPr>
          <w:rFonts w:ascii="Times New Roman" w:hAnsi="Times New Roman" w:cs="Times New Roman"/>
          <w:sz w:val="24"/>
          <w:szCs w:val="24"/>
        </w:rPr>
        <w:t>Koordinatörlüğünü,</w:t>
      </w:r>
    </w:p>
    <w:p w14:paraId="61BA5203" w14:textId="4074525B" w:rsidR="004675A9"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d) </w:t>
      </w:r>
      <w:r w:rsidRPr="00F91E65">
        <w:rPr>
          <w:rFonts w:ascii="Times New Roman" w:hAnsi="Times New Roman" w:cs="Times New Roman"/>
          <w:sz w:val="24"/>
          <w:szCs w:val="24"/>
        </w:rPr>
        <w:t>Müdürler Kurulu: Koordinatör, Koordinatör Yardımcısı ve Meslek Yüksekokulu Müdürlerinden oluşan kurulu,</w:t>
      </w:r>
    </w:p>
    <w:p w14:paraId="778FE9AA" w14:textId="7D33B808" w:rsidR="004675A9"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e) </w:t>
      </w:r>
      <w:r w:rsidRPr="00F91E65">
        <w:rPr>
          <w:rFonts w:ascii="Times New Roman" w:hAnsi="Times New Roman" w:cs="Times New Roman"/>
          <w:sz w:val="24"/>
          <w:szCs w:val="24"/>
        </w:rPr>
        <w:t>Program Danışma Kurulu: Koordinatör Yardımcısı başkanlığında; ilgili programı bulunan meslek yüksekokullarının, eğitimden sorumlu müdür yardımcısı, bölüm başkanları, program koordinatörleri ve ilgili sektör temsilcileri ve (varsa) meslek yüksekokulu mezunları temsilcilerinden oluşan kurulu,</w:t>
      </w:r>
    </w:p>
    <w:p w14:paraId="286E528E" w14:textId="65DB4892" w:rsidR="004675A9"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f) </w:t>
      </w:r>
      <w:r w:rsidRPr="00F91E65">
        <w:rPr>
          <w:rFonts w:ascii="Times New Roman" w:hAnsi="Times New Roman" w:cs="Times New Roman"/>
          <w:sz w:val="24"/>
          <w:szCs w:val="24"/>
        </w:rPr>
        <w:t>Rektör: Çanakkale Onsekiz Mart Üniversitesi Rektörü’nü,</w:t>
      </w:r>
    </w:p>
    <w:p w14:paraId="1E45891D" w14:textId="5F680863" w:rsidR="00F91E65" w:rsidRPr="00F91E65" w:rsidRDefault="004675A9" w:rsidP="0068228D">
      <w:pPr>
        <w:spacing w:after="120"/>
        <w:ind w:firstLine="708"/>
        <w:jc w:val="both"/>
        <w:rPr>
          <w:rFonts w:ascii="Times New Roman" w:hAnsi="Times New Roman" w:cs="Times New Roman"/>
          <w:sz w:val="24"/>
          <w:szCs w:val="24"/>
        </w:rPr>
      </w:pPr>
      <w:r>
        <w:rPr>
          <w:rFonts w:ascii="Times New Roman" w:hAnsi="Times New Roman" w:cs="Times New Roman"/>
          <w:sz w:val="24"/>
          <w:szCs w:val="24"/>
        </w:rPr>
        <w:t xml:space="preserve">g) </w:t>
      </w:r>
      <w:r w:rsidRPr="00F91E65">
        <w:rPr>
          <w:rFonts w:ascii="Times New Roman" w:hAnsi="Times New Roman" w:cs="Times New Roman"/>
          <w:sz w:val="24"/>
          <w:szCs w:val="24"/>
        </w:rPr>
        <w:t>Senato: Çanakkale Onsekiz Mart Üniversitesi Senatosu’nu</w:t>
      </w:r>
    </w:p>
    <w:p w14:paraId="4C14571F" w14:textId="05BDAA9C" w:rsidR="00F91E65" w:rsidRPr="00F91E65" w:rsidRDefault="004675A9" w:rsidP="004675A9">
      <w:pPr>
        <w:spacing w:after="0"/>
        <w:ind w:firstLine="708"/>
        <w:jc w:val="both"/>
        <w:rPr>
          <w:rFonts w:ascii="Times New Roman" w:hAnsi="Times New Roman" w:cs="Times New Roman"/>
          <w:sz w:val="24"/>
          <w:szCs w:val="24"/>
        </w:rPr>
      </w:pPr>
      <w:r>
        <w:rPr>
          <w:rFonts w:ascii="Times New Roman" w:hAnsi="Times New Roman" w:cs="Times New Roman"/>
          <w:sz w:val="24"/>
          <w:szCs w:val="24"/>
        </w:rPr>
        <w:t>ğ</w:t>
      </w:r>
      <w:r w:rsidR="0078069A">
        <w:rPr>
          <w:rFonts w:ascii="Times New Roman" w:hAnsi="Times New Roman" w:cs="Times New Roman"/>
          <w:sz w:val="24"/>
          <w:szCs w:val="24"/>
        </w:rPr>
        <w:t xml:space="preserve">) </w:t>
      </w:r>
      <w:r w:rsidR="00F91E65" w:rsidRPr="00F91E65">
        <w:rPr>
          <w:rFonts w:ascii="Times New Roman" w:hAnsi="Times New Roman" w:cs="Times New Roman"/>
          <w:sz w:val="24"/>
          <w:szCs w:val="24"/>
        </w:rPr>
        <w:t>Üniversite: Çanakkale Ons</w:t>
      </w:r>
      <w:r>
        <w:rPr>
          <w:rFonts w:ascii="Times New Roman" w:hAnsi="Times New Roman" w:cs="Times New Roman"/>
          <w:sz w:val="24"/>
          <w:szCs w:val="24"/>
        </w:rPr>
        <w:t>ekiz Mart Üniversitesini (ÇOMÜ)</w:t>
      </w:r>
      <w:r w:rsidR="00F91E65" w:rsidRPr="00F91E65">
        <w:rPr>
          <w:rFonts w:ascii="Times New Roman" w:hAnsi="Times New Roman" w:cs="Times New Roman"/>
          <w:sz w:val="24"/>
          <w:szCs w:val="24"/>
        </w:rPr>
        <w:t>,</w:t>
      </w:r>
    </w:p>
    <w:p w14:paraId="5462B513" w14:textId="77777777" w:rsidR="0078069A" w:rsidRPr="00F91E65" w:rsidRDefault="0078069A" w:rsidP="0068228D">
      <w:pPr>
        <w:spacing w:after="0"/>
        <w:jc w:val="both"/>
        <w:rPr>
          <w:rFonts w:ascii="Times New Roman" w:hAnsi="Times New Roman" w:cs="Times New Roman"/>
          <w:sz w:val="24"/>
          <w:szCs w:val="24"/>
        </w:rPr>
      </w:pPr>
      <w:proofErr w:type="gramStart"/>
      <w:r>
        <w:rPr>
          <w:rFonts w:ascii="Times New Roman" w:hAnsi="Times New Roman" w:cs="Times New Roman"/>
          <w:sz w:val="24"/>
          <w:szCs w:val="24"/>
        </w:rPr>
        <w:t>ifade</w:t>
      </w:r>
      <w:proofErr w:type="gramEnd"/>
      <w:r>
        <w:rPr>
          <w:rFonts w:ascii="Times New Roman" w:hAnsi="Times New Roman" w:cs="Times New Roman"/>
          <w:sz w:val="24"/>
          <w:szCs w:val="24"/>
        </w:rPr>
        <w:t xml:space="preserve"> eder.</w:t>
      </w:r>
    </w:p>
    <w:p w14:paraId="69C97D54" w14:textId="77777777" w:rsidR="00F91E65" w:rsidRPr="00F91E65" w:rsidRDefault="00F91E65" w:rsidP="0068228D">
      <w:pPr>
        <w:jc w:val="both"/>
        <w:rPr>
          <w:rFonts w:ascii="Times New Roman" w:hAnsi="Times New Roman" w:cs="Times New Roman"/>
          <w:sz w:val="24"/>
          <w:szCs w:val="24"/>
        </w:rPr>
      </w:pPr>
    </w:p>
    <w:p w14:paraId="71DA0124" w14:textId="77777777" w:rsidR="000E056A" w:rsidRPr="00F91E65" w:rsidRDefault="000E056A" w:rsidP="0068228D">
      <w:pPr>
        <w:spacing w:after="0"/>
        <w:jc w:val="center"/>
        <w:rPr>
          <w:rFonts w:ascii="Times New Roman" w:hAnsi="Times New Roman" w:cs="Times New Roman"/>
          <w:b/>
          <w:bCs/>
          <w:sz w:val="24"/>
          <w:szCs w:val="24"/>
        </w:rPr>
      </w:pPr>
      <w:bookmarkStart w:id="1" w:name="_Hlk95730257"/>
      <w:r w:rsidRPr="00F91E65">
        <w:rPr>
          <w:rFonts w:ascii="Times New Roman" w:hAnsi="Times New Roman" w:cs="Times New Roman"/>
          <w:b/>
          <w:bCs/>
          <w:sz w:val="24"/>
          <w:szCs w:val="24"/>
        </w:rPr>
        <w:t>İKİNCİ BÖLÜM</w:t>
      </w:r>
    </w:p>
    <w:p w14:paraId="536AA50F" w14:textId="77777777" w:rsidR="000E056A" w:rsidRPr="00F91E65" w:rsidRDefault="0068228D" w:rsidP="00D61F0F">
      <w:pPr>
        <w:spacing w:after="0"/>
        <w:jc w:val="center"/>
        <w:rPr>
          <w:rFonts w:ascii="Times New Roman" w:hAnsi="Times New Roman" w:cs="Times New Roman"/>
          <w:b/>
          <w:bCs/>
          <w:sz w:val="24"/>
          <w:szCs w:val="24"/>
        </w:rPr>
      </w:pPr>
      <w:r>
        <w:rPr>
          <w:rFonts w:ascii="Times New Roman" w:hAnsi="Times New Roman" w:cs="Times New Roman"/>
          <w:b/>
          <w:bCs/>
          <w:sz w:val="24"/>
          <w:szCs w:val="24"/>
        </w:rPr>
        <w:t>Organlar ve Nitelikler</w:t>
      </w:r>
      <w:bookmarkEnd w:id="1"/>
    </w:p>
    <w:p w14:paraId="3D4B0857" w14:textId="5BE96C96" w:rsidR="00D61F0F" w:rsidRDefault="000E056A" w:rsidP="00D61F0F">
      <w:pPr>
        <w:spacing w:after="120"/>
        <w:ind w:firstLine="708"/>
        <w:jc w:val="both"/>
        <w:rPr>
          <w:rFonts w:ascii="Times New Roman" w:hAnsi="Times New Roman" w:cs="Times New Roman"/>
          <w:b/>
          <w:bCs/>
          <w:sz w:val="24"/>
          <w:szCs w:val="24"/>
        </w:rPr>
      </w:pPr>
      <w:bookmarkStart w:id="2" w:name="_Hlk95730617"/>
      <w:r w:rsidRPr="00F91E65">
        <w:rPr>
          <w:rFonts w:ascii="Times New Roman" w:hAnsi="Times New Roman" w:cs="Times New Roman"/>
          <w:b/>
          <w:bCs/>
          <w:sz w:val="24"/>
          <w:szCs w:val="24"/>
        </w:rPr>
        <w:t>M</w:t>
      </w:r>
      <w:bookmarkEnd w:id="2"/>
      <w:r w:rsidR="00693FBE">
        <w:rPr>
          <w:rFonts w:ascii="Times New Roman" w:hAnsi="Times New Roman" w:cs="Times New Roman"/>
          <w:b/>
          <w:bCs/>
          <w:sz w:val="24"/>
          <w:szCs w:val="24"/>
        </w:rPr>
        <w:t>EYOK’un çalışma a</w:t>
      </w:r>
      <w:r w:rsidR="00BA2235">
        <w:rPr>
          <w:rFonts w:ascii="Times New Roman" w:hAnsi="Times New Roman" w:cs="Times New Roman"/>
          <w:b/>
          <w:bCs/>
          <w:sz w:val="24"/>
          <w:szCs w:val="24"/>
        </w:rPr>
        <w:t>lanları</w:t>
      </w:r>
    </w:p>
    <w:p w14:paraId="5C63E557" w14:textId="01CA0EB0" w:rsidR="00693FBE" w:rsidRDefault="00BA2235" w:rsidP="00693FBE">
      <w:pPr>
        <w:spacing w:after="120"/>
        <w:ind w:firstLine="708"/>
        <w:jc w:val="both"/>
        <w:rPr>
          <w:rFonts w:ascii="Times New Roman" w:hAnsi="Times New Roman" w:cs="Times New Roman"/>
          <w:b/>
          <w:bCs/>
          <w:sz w:val="24"/>
          <w:szCs w:val="24"/>
        </w:rPr>
      </w:pPr>
      <w:r w:rsidRPr="00BA2235">
        <w:rPr>
          <w:rFonts w:ascii="Times New Roman" w:hAnsi="Times New Roman" w:cs="Times New Roman"/>
          <w:b/>
          <w:sz w:val="24"/>
          <w:szCs w:val="24"/>
        </w:rPr>
        <w:t>MADDE 5</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(1) Meslek </w:t>
      </w:r>
      <w:r w:rsidR="00693FBE">
        <w:rPr>
          <w:rFonts w:ascii="Times New Roman" w:hAnsi="Times New Roman" w:cs="Times New Roman"/>
          <w:sz w:val="24"/>
          <w:szCs w:val="24"/>
        </w:rPr>
        <w:t>yü</w:t>
      </w:r>
      <w:r w:rsidR="000E056A" w:rsidRPr="00F91E65">
        <w:rPr>
          <w:rFonts w:ascii="Times New Roman" w:hAnsi="Times New Roman" w:cs="Times New Roman"/>
          <w:sz w:val="24"/>
          <w:szCs w:val="24"/>
        </w:rPr>
        <w:t>ksekokullarında eğitimin organizasyonu, üretkenliğin arttırılması ve sorunların giderilmesi için gerekli planlama ve uygulamaları ya</w:t>
      </w:r>
      <w:r w:rsidR="00674D11">
        <w:rPr>
          <w:rFonts w:ascii="Times New Roman" w:hAnsi="Times New Roman" w:cs="Times New Roman"/>
          <w:sz w:val="24"/>
          <w:szCs w:val="24"/>
        </w:rPr>
        <w:t>pmak amacıyla oluşturulan MEYOK</w:t>
      </w:r>
      <w:r w:rsidR="000E056A" w:rsidRPr="00F91E65">
        <w:rPr>
          <w:rFonts w:ascii="Times New Roman" w:hAnsi="Times New Roman" w:cs="Times New Roman"/>
          <w:sz w:val="24"/>
          <w:szCs w:val="24"/>
        </w:rPr>
        <w:t xml:space="preserve"> aşağıdaki alanlarda çalışmalar yürütür:</w:t>
      </w:r>
    </w:p>
    <w:p w14:paraId="208C8CF3" w14:textId="77777777" w:rsidR="00693FBE" w:rsidRDefault="00693FBE" w:rsidP="00693FBE">
      <w:pPr>
        <w:spacing w:after="120"/>
        <w:ind w:firstLine="708"/>
        <w:jc w:val="both"/>
        <w:rPr>
          <w:rFonts w:ascii="Times New Roman" w:hAnsi="Times New Roman" w:cs="Times New Roman"/>
          <w:b/>
          <w:bCs/>
          <w:sz w:val="24"/>
          <w:szCs w:val="24"/>
        </w:rPr>
      </w:pPr>
      <w:r w:rsidRPr="00693FBE">
        <w:rPr>
          <w:rFonts w:ascii="Times New Roman" w:hAnsi="Times New Roman" w:cs="Times New Roman"/>
          <w:bCs/>
          <w:sz w:val="24"/>
          <w:szCs w:val="24"/>
        </w:rPr>
        <w:t>a)</w:t>
      </w:r>
      <w:r>
        <w:rPr>
          <w:rFonts w:ascii="Times New Roman" w:hAnsi="Times New Roman" w:cs="Times New Roman"/>
          <w:b/>
          <w:bCs/>
          <w:sz w:val="24"/>
          <w:szCs w:val="24"/>
        </w:rPr>
        <w:t xml:space="preserve"> </w:t>
      </w:r>
      <w:r w:rsidR="000E056A" w:rsidRPr="00693FBE">
        <w:rPr>
          <w:rFonts w:ascii="Times New Roman" w:eastAsia="Times New Roman" w:hAnsi="Times New Roman" w:cs="Times New Roman"/>
          <w:color w:val="333333"/>
          <w:sz w:val="24"/>
          <w:szCs w:val="24"/>
          <w:lang w:eastAsia="tr-TR"/>
        </w:rPr>
        <w:t>Çanakkale Onsekiz Mart Üniversitesi Önlisans ve Lisans Uygulamalı Eğitimler Yönergesi”</w:t>
      </w:r>
      <w:r w:rsidR="000E056A" w:rsidRPr="00693FBE">
        <w:rPr>
          <w:rFonts w:ascii="Times New Roman" w:eastAsia="Times New Roman" w:hAnsi="Times New Roman" w:cs="Times New Roman"/>
          <w:b/>
          <w:bCs/>
          <w:color w:val="333333"/>
          <w:sz w:val="24"/>
          <w:szCs w:val="24"/>
          <w:lang w:eastAsia="tr-TR"/>
        </w:rPr>
        <w:t xml:space="preserve"> </w:t>
      </w:r>
      <w:r w:rsidR="000E056A" w:rsidRPr="00693FBE">
        <w:rPr>
          <w:rFonts w:ascii="Times New Roman" w:eastAsia="Times New Roman" w:hAnsi="Times New Roman" w:cs="Times New Roman"/>
          <w:color w:val="333333"/>
          <w:sz w:val="24"/>
          <w:szCs w:val="24"/>
          <w:lang w:eastAsia="tr-TR"/>
        </w:rPr>
        <w:t>nde</w:t>
      </w:r>
      <w:r w:rsidR="000E056A" w:rsidRPr="00693FBE">
        <w:rPr>
          <w:rFonts w:ascii="Times New Roman" w:eastAsia="Times New Roman" w:hAnsi="Times New Roman" w:cs="Times New Roman"/>
          <w:b/>
          <w:bCs/>
          <w:color w:val="333333"/>
          <w:sz w:val="24"/>
          <w:szCs w:val="24"/>
          <w:lang w:eastAsia="tr-TR"/>
        </w:rPr>
        <w:t xml:space="preserve"> </w:t>
      </w:r>
      <w:r w:rsidR="000E056A" w:rsidRPr="00693FBE">
        <w:rPr>
          <w:rFonts w:ascii="Times New Roman" w:hAnsi="Times New Roman" w:cs="Times New Roman"/>
          <w:sz w:val="24"/>
          <w:szCs w:val="24"/>
        </w:rPr>
        <w:t>belirtilen görevlerin yapılmasını sağlamak</w:t>
      </w:r>
      <w:r w:rsidR="000E056A" w:rsidRPr="00693FBE">
        <w:rPr>
          <w:rFonts w:ascii="Times New Roman" w:hAnsi="Times New Roman" w:cs="Times New Roman"/>
          <w:i/>
          <w:iCs/>
          <w:sz w:val="24"/>
          <w:szCs w:val="24"/>
        </w:rPr>
        <w:t>,</w:t>
      </w:r>
    </w:p>
    <w:p w14:paraId="14D8DCAD" w14:textId="77777777" w:rsidR="00693FBE" w:rsidRDefault="00693FBE" w:rsidP="00693FBE">
      <w:pPr>
        <w:spacing w:after="120"/>
        <w:ind w:firstLine="708"/>
        <w:jc w:val="both"/>
        <w:rPr>
          <w:rFonts w:ascii="Times New Roman" w:hAnsi="Times New Roman" w:cs="Times New Roman"/>
          <w:b/>
          <w:bCs/>
          <w:sz w:val="24"/>
          <w:szCs w:val="24"/>
        </w:rPr>
      </w:pPr>
      <w:r>
        <w:rPr>
          <w:rFonts w:ascii="Times New Roman" w:eastAsia="Times New Roman" w:hAnsi="Times New Roman" w:cs="Times New Roman"/>
          <w:color w:val="333333"/>
          <w:sz w:val="24"/>
          <w:szCs w:val="24"/>
          <w:lang w:eastAsia="tr-TR"/>
        </w:rPr>
        <w:t xml:space="preserve">b) </w:t>
      </w:r>
      <w:r w:rsidR="000E056A" w:rsidRPr="00693FBE">
        <w:rPr>
          <w:rFonts w:ascii="Times New Roman" w:hAnsi="Times New Roman" w:cs="Times New Roman"/>
          <w:sz w:val="24"/>
          <w:szCs w:val="24"/>
        </w:rPr>
        <w:t>Çanakkale Onsekiz Mart Ü</w:t>
      </w:r>
      <w:r w:rsidRPr="00693FBE">
        <w:rPr>
          <w:rFonts w:ascii="Times New Roman" w:hAnsi="Times New Roman" w:cs="Times New Roman"/>
          <w:sz w:val="24"/>
          <w:szCs w:val="24"/>
        </w:rPr>
        <w:t>niversitesi</w:t>
      </w:r>
      <w:r w:rsidR="000E056A" w:rsidRPr="00693FBE">
        <w:rPr>
          <w:rFonts w:ascii="Times New Roman" w:hAnsi="Times New Roman" w:cs="Times New Roman"/>
          <w:sz w:val="24"/>
          <w:szCs w:val="24"/>
        </w:rPr>
        <w:t>nde yeni meslek yüksekokulları ve bunlara bağlı bölüm ve programların açılması ile ilgili olarak Senatoya görüş bildirmek,</w:t>
      </w:r>
    </w:p>
    <w:p w14:paraId="7CBBD3DD" w14:textId="77777777" w:rsidR="00693FBE" w:rsidRDefault="00693FBE" w:rsidP="00693FBE">
      <w:pPr>
        <w:spacing w:after="120"/>
        <w:ind w:firstLine="708"/>
        <w:jc w:val="both"/>
        <w:rPr>
          <w:rFonts w:ascii="Times New Roman" w:hAnsi="Times New Roman" w:cs="Times New Roman"/>
          <w:b/>
          <w:bCs/>
          <w:sz w:val="24"/>
          <w:szCs w:val="24"/>
        </w:rPr>
      </w:pPr>
      <w:r w:rsidRPr="00693FBE">
        <w:rPr>
          <w:rFonts w:ascii="Times New Roman" w:hAnsi="Times New Roman" w:cs="Times New Roman"/>
          <w:bCs/>
          <w:sz w:val="24"/>
          <w:szCs w:val="24"/>
        </w:rPr>
        <w:t>c)</w:t>
      </w:r>
      <w:r>
        <w:rPr>
          <w:rFonts w:ascii="Times New Roman" w:hAnsi="Times New Roman" w:cs="Times New Roman"/>
          <w:b/>
          <w:bCs/>
          <w:sz w:val="24"/>
          <w:szCs w:val="24"/>
        </w:rPr>
        <w:t xml:space="preserve"> </w:t>
      </w:r>
      <w:r w:rsidR="000E056A" w:rsidRPr="00693FBE">
        <w:rPr>
          <w:rFonts w:ascii="Times New Roman" w:hAnsi="Times New Roman" w:cs="Times New Roman"/>
          <w:sz w:val="24"/>
          <w:szCs w:val="24"/>
        </w:rPr>
        <w:t>Sektörlerin ara kademe meslek elemanları ile ilgili gereksinimlerini belirleyerek, Meslek Yüksekokullarının bu amaç doğrultusunda eğitim-öğretim planlarında uygulamalara ağırlık verilmesini sağlayıcı kaynak yaratma potansiyellerini ve üretkenliklerini arttırıcı düzenlemeler yapmak, personel, kütüphane, laboratuvar, araç ve gereç gereksinimlerini karşılamak için gerekli planlama ve uygulama çalışmalarını yapmak ve desteklemek,</w:t>
      </w:r>
    </w:p>
    <w:p w14:paraId="79F57D11" w14:textId="77777777" w:rsidR="00693FBE" w:rsidRDefault="00693FBE" w:rsidP="00693FBE">
      <w:pPr>
        <w:spacing w:after="120"/>
        <w:ind w:firstLine="708"/>
        <w:jc w:val="both"/>
        <w:rPr>
          <w:rFonts w:ascii="Times New Roman" w:hAnsi="Times New Roman" w:cs="Times New Roman"/>
          <w:sz w:val="24"/>
          <w:szCs w:val="24"/>
        </w:rPr>
      </w:pPr>
      <w:r w:rsidRPr="00693FBE">
        <w:rPr>
          <w:rFonts w:ascii="Times New Roman" w:hAnsi="Times New Roman" w:cs="Times New Roman"/>
          <w:bCs/>
          <w:sz w:val="24"/>
          <w:szCs w:val="24"/>
        </w:rPr>
        <w:t>ç)</w:t>
      </w:r>
      <w:r>
        <w:rPr>
          <w:rFonts w:ascii="Times New Roman" w:hAnsi="Times New Roman" w:cs="Times New Roman"/>
          <w:b/>
          <w:bCs/>
          <w:sz w:val="24"/>
          <w:szCs w:val="24"/>
        </w:rPr>
        <w:t xml:space="preserve"> </w:t>
      </w:r>
      <w:r w:rsidR="000E056A" w:rsidRPr="00693FBE">
        <w:rPr>
          <w:rFonts w:ascii="Times New Roman" w:hAnsi="Times New Roman" w:cs="Times New Roman"/>
          <w:sz w:val="24"/>
          <w:szCs w:val="24"/>
        </w:rPr>
        <w:t xml:space="preserve">Meslek </w:t>
      </w:r>
      <w:r w:rsidRPr="00693FBE">
        <w:rPr>
          <w:rFonts w:ascii="Times New Roman" w:hAnsi="Times New Roman" w:cs="Times New Roman"/>
          <w:sz w:val="24"/>
          <w:szCs w:val="24"/>
        </w:rPr>
        <w:t>yü</w:t>
      </w:r>
      <w:r w:rsidR="000E056A" w:rsidRPr="00693FBE">
        <w:rPr>
          <w:rFonts w:ascii="Times New Roman" w:hAnsi="Times New Roman" w:cs="Times New Roman"/>
          <w:sz w:val="24"/>
          <w:szCs w:val="24"/>
        </w:rPr>
        <w:t>ksekokulları mezunlarına yönelik hizmet içi sertifikalı eğitim programlar</w:t>
      </w:r>
      <w:r>
        <w:rPr>
          <w:rFonts w:ascii="Times New Roman" w:hAnsi="Times New Roman" w:cs="Times New Roman"/>
          <w:sz w:val="24"/>
          <w:szCs w:val="24"/>
        </w:rPr>
        <w:t>ının düzenlenmesini desteklemek,</w:t>
      </w:r>
    </w:p>
    <w:p w14:paraId="5D3179B9" w14:textId="75EF8D82" w:rsidR="00D61F0F" w:rsidRPr="00674D11" w:rsidRDefault="00693FBE" w:rsidP="00674D11">
      <w:pPr>
        <w:spacing w:after="120"/>
        <w:ind w:firstLine="708"/>
        <w:jc w:val="both"/>
        <w:rPr>
          <w:rFonts w:ascii="Times New Roman" w:hAnsi="Times New Roman" w:cs="Times New Roman"/>
          <w:b/>
          <w:bCs/>
          <w:sz w:val="24"/>
          <w:szCs w:val="24"/>
        </w:rPr>
      </w:pPr>
      <w:r>
        <w:rPr>
          <w:rFonts w:ascii="Times New Roman" w:hAnsi="Times New Roman" w:cs="Times New Roman"/>
          <w:sz w:val="24"/>
          <w:szCs w:val="24"/>
        </w:rPr>
        <w:t xml:space="preserve">d) </w:t>
      </w:r>
      <w:r w:rsidR="000E056A" w:rsidRPr="00693FBE">
        <w:rPr>
          <w:rFonts w:ascii="Times New Roman" w:hAnsi="Times New Roman" w:cs="Times New Roman"/>
          <w:sz w:val="24"/>
          <w:szCs w:val="24"/>
        </w:rPr>
        <w:t>Öğretim programları ve uygulamalarında koordinasyonu sağlamaktır.</w:t>
      </w:r>
      <w:bookmarkStart w:id="3" w:name="_Hlk95730829"/>
    </w:p>
    <w:p w14:paraId="4E179C80" w14:textId="77777777" w:rsidR="000E056A" w:rsidRPr="00D61F0F" w:rsidRDefault="00D61F0F" w:rsidP="00D61F0F">
      <w:pPr>
        <w:pStyle w:val="ListeParagraf"/>
        <w:ind w:left="644"/>
        <w:jc w:val="both"/>
        <w:rPr>
          <w:rFonts w:ascii="Times New Roman" w:hAnsi="Times New Roman" w:cs="Times New Roman"/>
          <w:sz w:val="24"/>
          <w:szCs w:val="24"/>
        </w:rPr>
      </w:pPr>
      <w:r w:rsidRPr="00D61F0F">
        <w:rPr>
          <w:rFonts w:ascii="Times New Roman" w:hAnsi="Times New Roman" w:cs="Times New Roman"/>
          <w:b/>
          <w:bCs/>
          <w:sz w:val="24"/>
          <w:szCs w:val="24"/>
        </w:rPr>
        <w:t>Organlar</w:t>
      </w:r>
    </w:p>
    <w:p w14:paraId="0754E1AF" w14:textId="77777777" w:rsidR="00674D11" w:rsidRDefault="00D61F0F" w:rsidP="00674D11">
      <w:pPr>
        <w:spacing w:after="120"/>
        <w:ind w:firstLine="644"/>
        <w:jc w:val="both"/>
        <w:rPr>
          <w:rFonts w:ascii="Times New Roman" w:hAnsi="Times New Roman" w:cs="Times New Roman"/>
          <w:sz w:val="24"/>
          <w:szCs w:val="24"/>
        </w:rPr>
      </w:pPr>
      <w:r w:rsidRPr="00D61F0F">
        <w:rPr>
          <w:rFonts w:ascii="Times New Roman" w:hAnsi="Times New Roman" w:cs="Times New Roman"/>
          <w:b/>
          <w:sz w:val="24"/>
          <w:szCs w:val="24"/>
        </w:rPr>
        <w:t>MADDE 6</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(1) MEYOK’ta yer alacak organlar şunlardır:</w:t>
      </w:r>
      <w:bookmarkEnd w:id="3"/>
    </w:p>
    <w:p w14:paraId="5298B46C" w14:textId="77777777" w:rsidR="00674D11" w:rsidRDefault="00D61F0F" w:rsidP="00674D11">
      <w:pPr>
        <w:spacing w:after="120"/>
        <w:ind w:firstLine="644"/>
        <w:jc w:val="both"/>
        <w:rPr>
          <w:rFonts w:ascii="Times New Roman" w:hAnsi="Times New Roman" w:cs="Times New Roman"/>
          <w:sz w:val="24"/>
          <w:szCs w:val="24"/>
        </w:rPr>
      </w:pPr>
      <w:r>
        <w:rPr>
          <w:rFonts w:ascii="Times New Roman" w:hAnsi="Times New Roman" w:cs="Times New Roman"/>
          <w:sz w:val="24"/>
          <w:szCs w:val="24"/>
        </w:rPr>
        <w:t xml:space="preserve">a) </w:t>
      </w:r>
      <w:r w:rsidR="000E056A" w:rsidRPr="00F91E65">
        <w:rPr>
          <w:rFonts w:ascii="Times New Roman" w:hAnsi="Times New Roman" w:cs="Times New Roman"/>
          <w:sz w:val="24"/>
          <w:szCs w:val="24"/>
        </w:rPr>
        <w:t>Koordinatör</w:t>
      </w:r>
      <w:r w:rsidR="00693FBE">
        <w:rPr>
          <w:rFonts w:ascii="Times New Roman" w:hAnsi="Times New Roman" w:cs="Times New Roman"/>
          <w:sz w:val="24"/>
          <w:szCs w:val="24"/>
        </w:rPr>
        <w:t>,</w:t>
      </w:r>
    </w:p>
    <w:p w14:paraId="718C4E75" w14:textId="77777777" w:rsidR="00674D11" w:rsidRDefault="00D61F0F" w:rsidP="00674D11">
      <w:pPr>
        <w:spacing w:after="120"/>
        <w:ind w:firstLine="644"/>
        <w:jc w:val="both"/>
        <w:rPr>
          <w:rFonts w:ascii="Times New Roman" w:hAnsi="Times New Roman" w:cs="Times New Roman"/>
          <w:sz w:val="24"/>
          <w:szCs w:val="24"/>
        </w:rPr>
      </w:pPr>
      <w:r>
        <w:rPr>
          <w:rFonts w:ascii="Times New Roman" w:hAnsi="Times New Roman" w:cs="Times New Roman"/>
          <w:sz w:val="24"/>
          <w:szCs w:val="24"/>
        </w:rPr>
        <w:t>b) Koordinatör y</w:t>
      </w:r>
      <w:r w:rsidR="000E056A" w:rsidRPr="00F91E65">
        <w:rPr>
          <w:rFonts w:ascii="Times New Roman" w:hAnsi="Times New Roman" w:cs="Times New Roman"/>
          <w:sz w:val="24"/>
          <w:szCs w:val="24"/>
        </w:rPr>
        <w:t>ardımcıları</w:t>
      </w:r>
      <w:r w:rsidR="00693FBE">
        <w:rPr>
          <w:rFonts w:ascii="Times New Roman" w:hAnsi="Times New Roman" w:cs="Times New Roman"/>
          <w:sz w:val="24"/>
          <w:szCs w:val="24"/>
        </w:rPr>
        <w:t>,</w:t>
      </w:r>
    </w:p>
    <w:p w14:paraId="3B8EA4C3" w14:textId="77777777" w:rsidR="00674D11" w:rsidRDefault="00D61F0F" w:rsidP="00674D11">
      <w:pPr>
        <w:spacing w:after="120"/>
        <w:ind w:firstLine="644"/>
        <w:jc w:val="both"/>
        <w:rPr>
          <w:rFonts w:ascii="Times New Roman" w:hAnsi="Times New Roman" w:cs="Times New Roman"/>
          <w:sz w:val="24"/>
          <w:szCs w:val="24"/>
        </w:rPr>
      </w:pPr>
      <w:r>
        <w:rPr>
          <w:rFonts w:ascii="Times New Roman" w:hAnsi="Times New Roman" w:cs="Times New Roman"/>
          <w:sz w:val="24"/>
          <w:szCs w:val="24"/>
        </w:rPr>
        <w:t xml:space="preserve">c) </w:t>
      </w:r>
      <w:r w:rsidR="000E056A" w:rsidRPr="00F91E65">
        <w:rPr>
          <w:rFonts w:ascii="Times New Roman" w:hAnsi="Times New Roman" w:cs="Times New Roman"/>
          <w:sz w:val="24"/>
          <w:szCs w:val="24"/>
        </w:rPr>
        <w:t>Müdürler Kurulu</w:t>
      </w:r>
      <w:r w:rsidR="00693FBE">
        <w:rPr>
          <w:rFonts w:ascii="Times New Roman" w:hAnsi="Times New Roman" w:cs="Times New Roman"/>
          <w:sz w:val="24"/>
          <w:szCs w:val="24"/>
        </w:rPr>
        <w:t>,</w:t>
      </w:r>
    </w:p>
    <w:p w14:paraId="68F06BB2" w14:textId="77777777" w:rsidR="00674D11" w:rsidRDefault="00D61F0F" w:rsidP="00674D11">
      <w:pPr>
        <w:spacing w:after="120"/>
        <w:ind w:firstLine="644"/>
        <w:jc w:val="both"/>
        <w:rPr>
          <w:rFonts w:ascii="Times New Roman" w:hAnsi="Times New Roman" w:cs="Times New Roman"/>
          <w:sz w:val="24"/>
          <w:szCs w:val="24"/>
        </w:rPr>
      </w:pPr>
      <w:r>
        <w:rPr>
          <w:rFonts w:ascii="Times New Roman" w:hAnsi="Times New Roman" w:cs="Times New Roman"/>
          <w:sz w:val="24"/>
          <w:szCs w:val="24"/>
        </w:rPr>
        <w:t xml:space="preserve">ç) </w:t>
      </w:r>
      <w:r w:rsidR="000E056A" w:rsidRPr="00F91E65">
        <w:rPr>
          <w:rFonts w:ascii="Times New Roman" w:hAnsi="Times New Roman" w:cs="Times New Roman"/>
          <w:sz w:val="24"/>
          <w:szCs w:val="24"/>
        </w:rPr>
        <w:t>Program Danışma Kurulu</w:t>
      </w:r>
      <w:r w:rsidR="00693FBE">
        <w:rPr>
          <w:rFonts w:ascii="Times New Roman" w:hAnsi="Times New Roman" w:cs="Times New Roman"/>
          <w:sz w:val="24"/>
          <w:szCs w:val="24"/>
        </w:rPr>
        <w:t>,</w:t>
      </w:r>
    </w:p>
    <w:p w14:paraId="70A45BBA" w14:textId="23F81253" w:rsidR="000E056A" w:rsidRPr="00D61F0F" w:rsidRDefault="00D61F0F" w:rsidP="00674D11">
      <w:pPr>
        <w:spacing w:after="120"/>
        <w:ind w:firstLine="644"/>
        <w:jc w:val="both"/>
        <w:rPr>
          <w:rFonts w:ascii="Times New Roman" w:hAnsi="Times New Roman" w:cs="Times New Roman"/>
          <w:sz w:val="24"/>
          <w:szCs w:val="24"/>
        </w:rPr>
      </w:pPr>
      <w:r>
        <w:rPr>
          <w:rFonts w:ascii="Times New Roman" w:hAnsi="Times New Roman" w:cs="Times New Roman"/>
          <w:sz w:val="24"/>
          <w:szCs w:val="24"/>
        </w:rPr>
        <w:t xml:space="preserve">d) </w:t>
      </w:r>
      <w:r w:rsidR="00674D11">
        <w:rPr>
          <w:rFonts w:ascii="Times New Roman" w:hAnsi="Times New Roman" w:cs="Times New Roman"/>
          <w:sz w:val="24"/>
          <w:szCs w:val="24"/>
        </w:rPr>
        <w:t>Çalışma g</w:t>
      </w:r>
      <w:r w:rsidR="000E056A" w:rsidRPr="00F91E65">
        <w:rPr>
          <w:rFonts w:ascii="Times New Roman" w:hAnsi="Times New Roman" w:cs="Times New Roman"/>
          <w:sz w:val="24"/>
          <w:szCs w:val="24"/>
        </w:rPr>
        <w:t>rupları</w:t>
      </w:r>
      <w:r w:rsidR="00693FBE">
        <w:rPr>
          <w:rFonts w:ascii="Times New Roman" w:hAnsi="Times New Roman" w:cs="Times New Roman"/>
          <w:sz w:val="24"/>
          <w:szCs w:val="24"/>
        </w:rPr>
        <w:t>.</w:t>
      </w:r>
    </w:p>
    <w:p w14:paraId="6C5FF4EA" w14:textId="5585FEAA" w:rsidR="000E056A" w:rsidRPr="00D61F0F" w:rsidRDefault="00693FBE" w:rsidP="00D61F0F">
      <w:pPr>
        <w:spacing w:after="120"/>
        <w:ind w:firstLine="709"/>
        <w:jc w:val="both"/>
        <w:rPr>
          <w:rFonts w:ascii="Times New Roman" w:hAnsi="Times New Roman" w:cs="Times New Roman"/>
          <w:b/>
          <w:bCs/>
          <w:sz w:val="24"/>
          <w:szCs w:val="24"/>
        </w:rPr>
      </w:pPr>
      <w:r>
        <w:rPr>
          <w:rFonts w:ascii="Times New Roman" w:hAnsi="Times New Roman" w:cs="Times New Roman"/>
          <w:b/>
          <w:bCs/>
          <w:sz w:val="24"/>
          <w:szCs w:val="24"/>
        </w:rPr>
        <w:t>Koordinatör ve koordinatör y</w:t>
      </w:r>
      <w:r w:rsidR="00D61F0F">
        <w:rPr>
          <w:rFonts w:ascii="Times New Roman" w:hAnsi="Times New Roman" w:cs="Times New Roman"/>
          <w:b/>
          <w:bCs/>
          <w:sz w:val="24"/>
          <w:szCs w:val="24"/>
        </w:rPr>
        <w:t>ardımcısı</w:t>
      </w:r>
    </w:p>
    <w:p w14:paraId="3843A913" w14:textId="77777777" w:rsidR="000E056A" w:rsidRPr="00F91E65" w:rsidRDefault="00D61F0F" w:rsidP="00D61F0F">
      <w:pPr>
        <w:spacing w:after="120"/>
        <w:ind w:firstLine="709"/>
        <w:jc w:val="both"/>
        <w:rPr>
          <w:rFonts w:ascii="Times New Roman" w:hAnsi="Times New Roman" w:cs="Times New Roman"/>
          <w:sz w:val="24"/>
          <w:szCs w:val="24"/>
        </w:rPr>
      </w:pPr>
      <w:r w:rsidRPr="00D61F0F">
        <w:rPr>
          <w:rFonts w:ascii="Times New Roman" w:hAnsi="Times New Roman" w:cs="Times New Roman"/>
          <w:b/>
          <w:sz w:val="24"/>
          <w:szCs w:val="24"/>
        </w:rPr>
        <w:t>MADDE 7</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w:t>
      </w:r>
      <w:r w:rsidR="000E056A" w:rsidRPr="00693FBE">
        <w:rPr>
          <w:rFonts w:ascii="Times New Roman" w:hAnsi="Times New Roman" w:cs="Times New Roman"/>
          <w:sz w:val="24"/>
          <w:szCs w:val="24"/>
        </w:rPr>
        <w:t>(1)</w:t>
      </w:r>
      <w:r w:rsidR="000E056A" w:rsidRPr="00F91E65">
        <w:rPr>
          <w:rFonts w:ascii="Times New Roman" w:hAnsi="Times New Roman" w:cs="Times New Roman"/>
          <w:sz w:val="24"/>
          <w:szCs w:val="24"/>
        </w:rPr>
        <w:t xml:space="preserve"> Koordinatör, Üniversite öğretim üyeleri arasından, Rektör tarafından üç yıl süre ile görevlendirilir. Süresi biten koordinatör aynı usulle yeniden görevlendirilebilir.</w:t>
      </w:r>
    </w:p>
    <w:p w14:paraId="16B9FF51" w14:textId="265B09DF" w:rsidR="000E056A" w:rsidRPr="00F91E65" w:rsidRDefault="00674D11" w:rsidP="00D61F0F">
      <w:pPr>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0E056A" w:rsidRPr="00F91E65">
        <w:rPr>
          <w:rFonts w:ascii="Times New Roman" w:hAnsi="Times New Roman" w:cs="Times New Roman"/>
          <w:sz w:val="24"/>
          <w:szCs w:val="24"/>
        </w:rPr>
        <w:t>Rektör, Koordinatörün önerisi ile iki koordinatör yardımcısı görevlendirir. Koordinatör olmadığı z</w:t>
      </w:r>
      <w:r w:rsidR="00046802">
        <w:rPr>
          <w:rFonts w:ascii="Times New Roman" w:hAnsi="Times New Roman" w:cs="Times New Roman"/>
          <w:sz w:val="24"/>
          <w:szCs w:val="24"/>
        </w:rPr>
        <w:t>amanlarda koordinatör yardımcılarından birisi</w:t>
      </w:r>
      <w:r w:rsidR="000E056A" w:rsidRPr="00F91E65">
        <w:rPr>
          <w:rFonts w:ascii="Times New Roman" w:hAnsi="Times New Roman" w:cs="Times New Roman"/>
          <w:sz w:val="24"/>
          <w:szCs w:val="24"/>
        </w:rPr>
        <w:t xml:space="preserve"> vekâleten görevi yürütür. Koordinatör yardımcısının görev süresi Koordinatörün görev süresi ile sınırlıdır.</w:t>
      </w:r>
    </w:p>
    <w:p w14:paraId="78848FDA" w14:textId="5A887DA7" w:rsidR="00D61F0F" w:rsidRDefault="00693FBE" w:rsidP="00D61F0F">
      <w:pPr>
        <w:spacing w:after="120"/>
        <w:ind w:firstLine="709"/>
        <w:jc w:val="both"/>
        <w:rPr>
          <w:rFonts w:ascii="Times New Roman" w:hAnsi="Times New Roman" w:cs="Times New Roman"/>
          <w:b/>
          <w:bCs/>
          <w:sz w:val="24"/>
          <w:szCs w:val="24"/>
        </w:rPr>
      </w:pPr>
      <w:r>
        <w:rPr>
          <w:rFonts w:ascii="Times New Roman" w:hAnsi="Times New Roman" w:cs="Times New Roman"/>
          <w:b/>
          <w:bCs/>
          <w:sz w:val="24"/>
          <w:szCs w:val="24"/>
        </w:rPr>
        <w:t>Koordinatörün g</w:t>
      </w:r>
      <w:r w:rsidR="00D61F0F">
        <w:rPr>
          <w:rFonts w:ascii="Times New Roman" w:hAnsi="Times New Roman" w:cs="Times New Roman"/>
          <w:b/>
          <w:bCs/>
          <w:sz w:val="24"/>
          <w:szCs w:val="24"/>
        </w:rPr>
        <w:t>örevleri</w:t>
      </w:r>
    </w:p>
    <w:p w14:paraId="108F9EB3" w14:textId="77777777" w:rsidR="00D61F0F" w:rsidRDefault="00D61F0F" w:rsidP="00D61F0F">
      <w:pPr>
        <w:spacing w:after="120"/>
        <w:ind w:firstLine="709"/>
        <w:jc w:val="both"/>
        <w:rPr>
          <w:rFonts w:ascii="Times New Roman" w:hAnsi="Times New Roman" w:cs="Times New Roman"/>
          <w:sz w:val="24"/>
          <w:szCs w:val="24"/>
        </w:rPr>
      </w:pPr>
      <w:r w:rsidRPr="00D61F0F">
        <w:rPr>
          <w:rFonts w:ascii="Times New Roman" w:hAnsi="Times New Roman" w:cs="Times New Roman"/>
          <w:b/>
          <w:sz w:val="24"/>
          <w:szCs w:val="24"/>
        </w:rPr>
        <w:t>MADDE 8 -</w:t>
      </w:r>
      <w:r w:rsidR="000E056A" w:rsidRPr="00F91E65">
        <w:rPr>
          <w:rFonts w:ascii="Times New Roman" w:hAnsi="Times New Roman" w:cs="Times New Roman"/>
          <w:sz w:val="24"/>
          <w:szCs w:val="24"/>
        </w:rPr>
        <w:t xml:space="preserve"> (1) Koordinatörün görevleri şunlardır:</w:t>
      </w:r>
    </w:p>
    <w:p w14:paraId="70C80048" w14:textId="77777777" w:rsidR="00D61F0F" w:rsidRDefault="00D61F0F" w:rsidP="00D61F0F">
      <w:pPr>
        <w:spacing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a) </w:t>
      </w:r>
      <w:r w:rsidR="000E056A" w:rsidRPr="00F91E65">
        <w:rPr>
          <w:rFonts w:ascii="Times New Roman" w:hAnsi="Times New Roman" w:cs="Times New Roman"/>
          <w:sz w:val="24"/>
          <w:szCs w:val="24"/>
        </w:rPr>
        <w:t>Meslek Yüksekokulları Müdürler Kurulu’na başkanlık etmek,</w:t>
      </w:r>
    </w:p>
    <w:p w14:paraId="43BFC065" w14:textId="457E59A5" w:rsidR="00D61F0F" w:rsidRDefault="00D61F0F" w:rsidP="00D61F0F">
      <w:pPr>
        <w:spacing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b) </w:t>
      </w:r>
      <w:r w:rsidR="000E056A" w:rsidRPr="00D61F0F">
        <w:rPr>
          <w:rFonts w:ascii="Times New Roman" w:hAnsi="Times New Roman" w:cs="Times New Roman"/>
          <w:sz w:val="24"/>
          <w:szCs w:val="24"/>
        </w:rPr>
        <w:t xml:space="preserve">Bu </w:t>
      </w:r>
      <w:r w:rsidR="00693FBE">
        <w:rPr>
          <w:rFonts w:ascii="Times New Roman" w:hAnsi="Times New Roman" w:cs="Times New Roman"/>
          <w:sz w:val="24"/>
          <w:szCs w:val="24"/>
        </w:rPr>
        <w:t>Yö</w:t>
      </w:r>
      <w:r w:rsidR="000E056A" w:rsidRPr="00D61F0F">
        <w:rPr>
          <w:rFonts w:ascii="Times New Roman" w:hAnsi="Times New Roman" w:cs="Times New Roman"/>
          <w:sz w:val="24"/>
          <w:szCs w:val="24"/>
        </w:rPr>
        <w:t>nerge esaslarına göre MEYOK’u yönetmek,</w:t>
      </w:r>
    </w:p>
    <w:p w14:paraId="2E44AE72" w14:textId="77777777" w:rsidR="00D61F0F" w:rsidRDefault="00D61F0F" w:rsidP="00D61F0F">
      <w:pPr>
        <w:spacing w:after="120"/>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c) </w:t>
      </w:r>
      <w:r w:rsidR="000E056A" w:rsidRPr="00D61F0F">
        <w:rPr>
          <w:rFonts w:ascii="Times New Roman" w:hAnsi="Times New Roman" w:cs="Times New Roman"/>
          <w:sz w:val="24"/>
          <w:szCs w:val="24"/>
        </w:rPr>
        <w:t>Meslek Yüksekokulları arasında koordinasyonu sağlamak,</w:t>
      </w:r>
    </w:p>
    <w:p w14:paraId="1BE51765" w14:textId="77777777" w:rsidR="00D61F0F" w:rsidRDefault="00D61F0F" w:rsidP="00D61F0F">
      <w:pPr>
        <w:spacing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ç) </w:t>
      </w:r>
      <w:r w:rsidR="000E056A" w:rsidRPr="00D61F0F">
        <w:rPr>
          <w:rFonts w:ascii="Times New Roman" w:hAnsi="Times New Roman" w:cs="Times New Roman"/>
          <w:sz w:val="24"/>
          <w:szCs w:val="24"/>
        </w:rPr>
        <w:t>Meslek Yüksekokulları Müdürler Kurulu’nun kararlarını Rektörlüğe iletmek,</w:t>
      </w:r>
    </w:p>
    <w:p w14:paraId="48DC4423" w14:textId="7F537C18" w:rsidR="00D61F0F" w:rsidRPr="00D61F0F" w:rsidRDefault="00D61F0F" w:rsidP="00674D11">
      <w:pPr>
        <w:spacing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d) </w:t>
      </w:r>
      <w:r w:rsidR="000E056A" w:rsidRPr="00D61F0F">
        <w:rPr>
          <w:rFonts w:ascii="Times New Roman" w:hAnsi="Times New Roman" w:cs="Times New Roman"/>
          <w:sz w:val="24"/>
          <w:szCs w:val="24"/>
        </w:rPr>
        <w:t>MEYOK’un faaliyetleri ile ilgili olarak yarıyıl sonlarında Rektör</w:t>
      </w:r>
      <w:r w:rsidR="00693FBE">
        <w:rPr>
          <w:rFonts w:ascii="Times New Roman" w:hAnsi="Times New Roman" w:cs="Times New Roman"/>
          <w:sz w:val="24"/>
          <w:szCs w:val="24"/>
        </w:rPr>
        <w:t>’</w:t>
      </w:r>
      <w:r w:rsidR="000E056A" w:rsidRPr="00D61F0F">
        <w:rPr>
          <w:rFonts w:ascii="Times New Roman" w:hAnsi="Times New Roman" w:cs="Times New Roman"/>
          <w:sz w:val="24"/>
          <w:szCs w:val="24"/>
        </w:rPr>
        <w:t>e rapor vermek.</w:t>
      </w:r>
    </w:p>
    <w:p w14:paraId="62233FB5" w14:textId="77777777" w:rsidR="00674D11" w:rsidRDefault="00693FBE" w:rsidP="00674D11">
      <w:pPr>
        <w:spacing w:after="120"/>
        <w:ind w:firstLine="709"/>
        <w:jc w:val="both"/>
        <w:rPr>
          <w:rFonts w:ascii="Times New Roman" w:hAnsi="Times New Roman" w:cs="Times New Roman"/>
          <w:b/>
          <w:sz w:val="24"/>
          <w:szCs w:val="24"/>
        </w:rPr>
      </w:pPr>
      <w:r>
        <w:rPr>
          <w:rFonts w:ascii="Times New Roman" w:hAnsi="Times New Roman" w:cs="Times New Roman"/>
          <w:b/>
          <w:sz w:val="24"/>
          <w:szCs w:val="24"/>
        </w:rPr>
        <w:t>Koordinatör yardımcılarının g</w:t>
      </w:r>
      <w:r w:rsidR="009F568E" w:rsidRPr="009F568E">
        <w:rPr>
          <w:rFonts w:ascii="Times New Roman" w:hAnsi="Times New Roman" w:cs="Times New Roman"/>
          <w:b/>
          <w:sz w:val="24"/>
          <w:szCs w:val="24"/>
        </w:rPr>
        <w:t>örevleri</w:t>
      </w:r>
    </w:p>
    <w:p w14:paraId="2EC93C80" w14:textId="26A34F3B" w:rsidR="000E056A" w:rsidRPr="00674D11" w:rsidRDefault="009F568E" w:rsidP="00674D11">
      <w:pPr>
        <w:spacing w:after="120"/>
        <w:ind w:firstLine="709"/>
        <w:jc w:val="both"/>
        <w:rPr>
          <w:rFonts w:ascii="Times New Roman" w:hAnsi="Times New Roman" w:cs="Times New Roman"/>
          <w:b/>
          <w:sz w:val="24"/>
          <w:szCs w:val="24"/>
        </w:rPr>
      </w:pPr>
      <w:r w:rsidRPr="009F568E">
        <w:rPr>
          <w:rFonts w:ascii="Times New Roman" w:hAnsi="Times New Roman" w:cs="Times New Roman"/>
          <w:b/>
          <w:sz w:val="24"/>
          <w:szCs w:val="24"/>
        </w:rPr>
        <w:t>MADDE 9 -</w:t>
      </w:r>
      <w:r w:rsidR="000E056A" w:rsidRPr="00F91E65">
        <w:rPr>
          <w:rFonts w:ascii="Times New Roman" w:hAnsi="Times New Roman" w:cs="Times New Roman"/>
          <w:sz w:val="24"/>
          <w:szCs w:val="24"/>
        </w:rPr>
        <w:t xml:space="preserve"> (1) Koordi</w:t>
      </w:r>
      <w:r>
        <w:rPr>
          <w:rFonts w:ascii="Times New Roman" w:hAnsi="Times New Roman" w:cs="Times New Roman"/>
          <w:sz w:val="24"/>
          <w:szCs w:val="24"/>
        </w:rPr>
        <w:t>natör yardımcılarının görevleri şunlardır:</w:t>
      </w:r>
    </w:p>
    <w:p w14:paraId="7922D47C" w14:textId="1E1A1B72"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a) </w:t>
      </w:r>
      <w:r w:rsidR="000E056A" w:rsidRPr="00F91E65">
        <w:rPr>
          <w:rFonts w:ascii="Times New Roman" w:hAnsi="Times New Roman" w:cs="Times New Roman"/>
          <w:sz w:val="24"/>
          <w:szCs w:val="24"/>
        </w:rPr>
        <w:t>Program Danışma K</w:t>
      </w:r>
      <w:r w:rsidR="00693FBE">
        <w:rPr>
          <w:rFonts w:ascii="Times New Roman" w:hAnsi="Times New Roman" w:cs="Times New Roman"/>
          <w:sz w:val="24"/>
          <w:szCs w:val="24"/>
        </w:rPr>
        <w:t>urulu</w:t>
      </w:r>
      <w:r w:rsidR="000E056A" w:rsidRPr="00F91E65">
        <w:rPr>
          <w:rFonts w:ascii="Times New Roman" w:hAnsi="Times New Roman" w:cs="Times New Roman"/>
          <w:sz w:val="24"/>
          <w:szCs w:val="24"/>
        </w:rPr>
        <w:t>na başkanlık etmek,</w:t>
      </w:r>
    </w:p>
    <w:p w14:paraId="483E9F05" w14:textId="77777777"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b) </w:t>
      </w:r>
      <w:r w:rsidR="000E056A" w:rsidRPr="00F91E65">
        <w:rPr>
          <w:rFonts w:ascii="Times New Roman" w:hAnsi="Times New Roman" w:cs="Times New Roman"/>
          <w:sz w:val="24"/>
          <w:szCs w:val="24"/>
        </w:rPr>
        <w:t>Koordinatör olmadığı zamanlarda koordinatöre vekâleten görevi yürütmek,</w:t>
      </w:r>
    </w:p>
    <w:p w14:paraId="256753F7" w14:textId="560968F0"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c) </w:t>
      </w:r>
      <w:r w:rsidR="000E056A" w:rsidRPr="00F91E65">
        <w:rPr>
          <w:rFonts w:ascii="Times New Roman" w:hAnsi="Times New Roman" w:cs="Times New Roman"/>
          <w:sz w:val="24"/>
          <w:szCs w:val="24"/>
        </w:rPr>
        <w:t>Danışma K</w:t>
      </w:r>
      <w:r w:rsidR="00693FBE">
        <w:rPr>
          <w:rFonts w:ascii="Times New Roman" w:hAnsi="Times New Roman" w:cs="Times New Roman"/>
          <w:sz w:val="24"/>
          <w:szCs w:val="24"/>
        </w:rPr>
        <w:t>urulu</w:t>
      </w:r>
      <w:r w:rsidR="000E056A" w:rsidRPr="00F91E65">
        <w:rPr>
          <w:rFonts w:ascii="Times New Roman" w:hAnsi="Times New Roman" w:cs="Times New Roman"/>
          <w:sz w:val="24"/>
          <w:szCs w:val="24"/>
        </w:rPr>
        <w:t>nun kararlarını Müdürler Kurulu gündemine haz</w:t>
      </w:r>
      <w:r>
        <w:rPr>
          <w:rFonts w:ascii="Times New Roman" w:hAnsi="Times New Roman" w:cs="Times New Roman"/>
          <w:sz w:val="24"/>
          <w:szCs w:val="24"/>
        </w:rPr>
        <w:t>ırlamak.</w:t>
      </w:r>
    </w:p>
    <w:p w14:paraId="080CF9B5" w14:textId="77777777" w:rsidR="000E056A" w:rsidRPr="00F91E65" w:rsidRDefault="009F568E" w:rsidP="00674D11">
      <w:pPr>
        <w:spacing w:after="120"/>
        <w:ind w:firstLine="709"/>
        <w:jc w:val="both"/>
        <w:rPr>
          <w:rFonts w:ascii="Times New Roman" w:hAnsi="Times New Roman" w:cs="Times New Roman"/>
          <w:b/>
          <w:bCs/>
          <w:sz w:val="24"/>
          <w:szCs w:val="24"/>
        </w:rPr>
      </w:pPr>
      <w:r w:rsidRPr="00F91E65">
        <w:rPr>
          <w:rFonts w:ascii="Times New Roman" w:hAnsi="Times New Roman" w:cs="Times New Roman"/>
          <w:b/>
          <w:bCs/>
          <w:sz w:val="24"/>
          <w:szCs w:val="24"/>
        </w:rPr>
        <w:t xml:space="preserve">Müdürler Kurulu </w:t>
      </w:r>
    </w:p>
    <w:p w14:paraId="74D45976" w14:textId="2EF4F5EA" w:rsidR="000E056A" w:rsidRPr="00F91E65" w:rsidRDefault="009F568E" w:rsidP="00674D11">
      <w:pPr>
        <w:spacing w:after="120"/>
        <w:ind w:firstLine="709"/>
        <w:jc w:val="both"/>
        <w:rPr>
          <w:rFonts w:ascii="Times New Roman" w:hAnsi="Times New Roman" w:cs="Times New Roman"/>
          <w:sz w:val="24"/>
          <w:szCs w:val="24"/>
        </w:rPr>
      </w:pPr>
      <w:r w:rsidRPr="009F568E">
        <w:rPr>
          <w:rFonts w:ascii="Times New Roman" w:hAnsi="Times New Roman" w:cs="Times New Roman"/>
          <w:b/>
          <w:sz w:val="24"/>
          <w:szCs w:val="24"/>
        </w:rPr>
        <w:t>MADDE 10</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(1) Müdürler Kurulu, Koordinatör başka</w:t>
      </w:r>
      <w:r w:rsidR="00046802">
        <w:rPr>
          <w:rFonts w:ascii="Times New Roman" w:hAnsi="Times New Roman" w:cs="Times New Roman"/>
          <w:sz w:val="24"/>
          <w:szCs w:val="24"/>
        </w:rPr>
        <w:t xml:space="preserve">nlığında Koordinatör Yardımcıları </w:t>
      </w:r>
      <w:r w:rsidR="000E056A" w:rsidRPr="00F91E65">
        <w:rPr>
          <w:rFonts w:ascii="Times New Roman" w:hAnsi="Times New Roman" w:cs="Times New Roman"/>
          <w:sz w:val="24"/>
          <w:szCs w:val="24"/>
        </w:rPr>
        <w:t>ve Meslek Yüksekokulu Müdürlerinden oluşur.</w:t>
      </w:r>
    </w:p>
    <w:p w14:paraId="1178F35D" w14:textId="77777777" w:rsidR="009F568E" w:rsidRDefault="009F568E" w:rsidP="009F568E">
      <w:pPr>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0E056A" w:rsidRPr="00F91E65">
        <w:rPr>
          <w:rFonts w:ascii="Times New Roman" w:hAnsi="Times New Roman" w:cs="Times New Roman"/>
          <w:sz w:val="24"/>
          <w:szCs w:val="24"/>
        </w:rPr>
        <w:t>Müdürler Kurulu, Koordinatör başkanlığında her yarıyıl en az bir kere ya da Koordinatörün daveti üzerine uygun bir zamanda toplanır. Kurul toplantıları üyelerin yarıdan bir fazlasının katılımı ile yapılır ve kararlar toplantıya katılanların salt çoğunluğu ile alınır.</w:t>
      </w:r>
    </w:p>
    <w:p w14:paraId="681CF50C" w14:textId="16AFC702" w:rsidR="000E056A" w:rsidRPr="00F91E65" w:rsidRDefault="000E056A" w:rsidP="009F568E">
      <w:pPr>
        <w:ind w:firstLine="708"/>
        <w:jc w:val="both"/>
        <w:rPr>
          <w:rFonts w:ascii="Times New Roman" w:hAnsi="Times New Roman" w:cs="Times New Roman"/>
          <w:sz w:val="24"/>
          <w:szCs w:val="24"/>
        </w:rPr>
      </w:pPr>
      <w:r w:rsidRPr="00F91E65">
        <w:rPr>
          <w:rFonts w:ascii="Times New Roman" w:hAnsi="Times New Roman" w:cs="Times New Roman"/>
          <w:sz w:val="24"/>
          <w:szCs w:val="24"/>
        </w:rPr>
        <w:t>(3)    Müdürler Kurulu, bu Yönerge</w:t>
      </w:r>
      <w:r w:rsidR="00693FBE">
        <w:rPr>
          <w:rFonts w:ascii="Times New Roman" w:hAnsi="Times New Roman" w:cs="Times New Roman"/>
          <w:sz w:val="24"/>
          <w:szCs w:val="24"/>
        </w:rPr>
        <w:t>’</w:t>
      </w:r>
      <w:r w:rsidRPr="00F91E65">
        <w:rPr>
          <w:rFonts w:ascii="Times New Roman" w:hAnsi="Times New Roman" w:cs="Times New Roman"/>
          <w:sz w:val="24"/>
          <w:szCs w:val="24"/>
        </w:rPr>
        <w:t>nin 5. maddesinde belirtilen görevleri yerine getirir.</w:t>
      </w:r>
    </w:p>
    <w:p w14:paraId="39F1CB64" w14:textId="77777777" w:rsidR="000E056A" w:rsidRPr="00F91E65" w:rsidRDefault="009F568E" w:rsidP="00674D11">
      <w:pPr>
        <w:spacing w:after="120"/>
        <w:ind w:firstLine="709"/>
        <w:jc w:val="both"/>
        <w:rPr>
          <w:rFonts w:ascii="Times New Roman" w:hAnsi="Times New Roman" w:cs="Times New Roman"/>
          <w:b/>
          <w:bCs/>
          <w:sz w:val="24"/>
          <w:szCs w:val="24"/>
        </w:rPr>
      </w:pPr>
      <w:r w:rsidRPr="00F91E65">
        <w:rPr>
          <w:rFonts w:ascii="Times New Roman" w:hAnsi="Times New Roman" w:cs="Times New Roman"/>
          <w:b/>
          <w:bCs/>
          <w:sz w:val="24"/>
          <w:szCs w:val="24"/>
        </w:rPr>
        <w:t xml:space="preserve">Program Danışma Kurulu </w:t>
      </w:r>
    </w:p>
    <w:p w14:paraId="0C1482BD" w14:textId="0297FDA9" w:rsidR="000E056A" w:rsidRPr="00F91E65" w:rsidRDefault="009F568E" w:rsidP="00674D11">
      <w:pPr>
        <w:spacing w:after="120"/>
        <w:ind w:firstLine="709"/>
        <w:jc w:val="both"/>
        <w:rPr>
          <w:rFonts w:ascii="Times New Roman" w:hAnsi="Times New Roman" w:cs="Times New Roman"/>
          <w:sz w:val="24"/>
          <w:szCs w:val="24"/>
        </w:rPr>
      </w:pPr>
      <w:r w:rsidRPr="009F568E">
        <w:rPr>
          <w:rFonts w:ascii="Times New Roman" w:hAnsi="Times New Roman" w:cs="Times New Roman"/>
          <w:b/>
          <w:sz w:val="24"/>
          <w:szCs w:val="24"/>
        </w:rPr>
        <w:t>MADDE 11</w:t>
      </w:r>
      <w:r w:rsidR="007D4719">
        <w:rPr>
          <w:rFonts w:ascii="Times New Roman" w:hAnsi="Times New Roman" w:cs="Times New Roman"/>
          <w:b/>
          <w:sz w:val="24"/>
          <w:szCs w:val="24"/>
        </w:rPr>
        <w:t xml:space="preserve"> </w:t>
      </w:r>
      <w:r w:rsidRPr="009F568E">
        <w:rPr>
          <w:rFonts w:ascii="Times New Roman" w:hAnsi="Times New Roman" w:cs="Times New Roman"/>
          <w:b/>
          <w:sz w:val="24"/>
          <w:szCs w:val="24"/>
        </w:rPr>
        <w:t>-</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(1) Program Danışma Kurulu; ilgili programı bulunan meslek yüksekokullarının, eğitimden sorumlu müdür yardımcısı, bölüm başkanları, program koordinatörleri, ilgili sektör temsilcileri ve (varsa) meslek yüksekokulu mezunları temsilcilerinden oluşturulur. Program Danışma K</w:t>
      </w:r>
      <w:r w:rsidR="00693FBE">
        <w:rPr>
          <w:rFonts w:ascii="Times New Roman" w:hAnsi="Times New Roman" w:cs="Times New Roman"/>
          <w:sz w:val="24"/>
          <w:szCs w:val="24"/>
        </w:rPr>
        <w:t>urulu</w:t>
      </w:r>
      <w:r w:rsidR="000E056A" w:rsidRPr="00F91E65">
        <w:rPr>
          <w:rFonts w:ascii="Times New Roman" w:hAnsi="Times New Roman" w:cs="Times New Roman"/>
          <w:sz w:val="24"/>
          <w:szCs w:val="24"/>
        </w:rPr>
        <w:t>na</w:t>
      </w:r>
      <w:r w:rsidR="00693FBE">
        <w:rPr>
          <w:rFonts w:ascii="Times New Roman" w:hAnsi="Times New Roman" w:cs="Times New Roman"/>
          <w:sz w:val="24"/>
          <w:szCs w:val="24"/>
        </w:rPr>
        <w:t>, Koordinatör y</w:t>
      </w:r>
      <w:r w:rsidR="008B4D14">
        <w:rPr>
          <w:rFonts w:ascii="Times New Roman" w:hAnsi="Times New Roman" w:cs="Times New Roman"/>
          <w:sz w:val="24"/>
          <w:szCs w:val="24"/>
        </w:rPr>
        <w:t>ardımcıları</w:t>
      </w:r>
      <w:r w:rsidR="000E056A" w:rsidRPr="00F91E65">
        <w:rPr>
          <w:rFonts w:ascii="Times New Roman" w:hAnsi="Times New Roman" w:cs="Times New Roman"/>
          <w:sz w:val="24"/>
          <w:szCs w:val="24"/>
        </w:rPr>
        <w:t xml:space="preserve"> başkanlık eder.</w:t>
      </w:r>
    </w:p>
    <w:p w14:paraId="09E8441C" w14:textId="666E862F" w:rsidR="000E056A" w:rsidRPr="00F91E65" w:rsidRDefault="00693FBE" w:rsidP="00674D11">
      <w:pPr>
        <w:spacing w:after="120"/>
        <w:ind w:firstLine="709"/>
        <w:jc w:val="both"/>
        <w:rPr>
          <w:rFonts w:ascii="Times New Roman" w:hAnsi="Times New Roman" w:cs="Times New Roman"/>
          <w:b/>
          <w:bCs/>
          <w:sz w:val="24"/>
          <w:szCs w:val="24"/>
        </w:rPr>
      </w:pPr>
      <w:r>
        <w:rPr>
          <w:rFonts w:ascii="Times New Roman" w:hAnsi="Times New Roman" w:cs="Times New Roman"/>
          <w:b/>
          <w:bCs/>
          <w:sz w:val="24"/>
          <w:szCs w:val="24"/>
        </w:rPr>
        <w:t>Program Danışma Kurulu’nun g</w:t>
      </w:r>
      <w:r w:rsidR="009F568E" w:rsidRPr="00F91E65">
        <w:rPr>
          <w:rFonts w:ascii="Times New Roman" w:hAnsi="Times New Roman" w:cs="Times New Roman"/>
          <w:b/>
          <w:bCs/>
          <w:sz w:val="24"/>
          <w:szCs w:val="24"/>
        </w:rPr>
        <w:t>örevleri</w:t>
      </w:r>
    </w:p>
    <w:p w14:paraId="2E89A989" w14:textId="77777777" w:rsidR="000E056A" w:rsidRPr="00F91E65" w:rsidRDefault="009F568E" w:rsidP="00674D11">
      <w:pPr>
        <w:spacing w:after="120"/>
        <w:ind w:firstLine="709"/>
        <w:jc w:val="both"/>
        <w:rPr>
          <w:rFonts w:ascii="Times New Roman" w:hAnsi="Times New Roman" w:cs="Times New Roman"/>
          <w:sz w:val="24"/>
          <w:szCs w:val="24"/>
        </w:rPr>
      </w:pPr>
      <w:r w:rsidRPr="009F568E">
        <w:rPr>
          <w:rFonts w:ascii="Times New Roman" w:hAnsi="Times New Roman" w:cs="Times New Roman"/>
          <w:b/>
          <w:sz w:val="24"/>
          <w:szCs w:val="24"/>
        </w:rPr>
        <w:t>MADDE 12 -</w:t>
      </w:r>
      <w:r w:rsidR="000E056A" w:rsidRPr="00F91E65">
        <w:rPr>
          <w:rFonts w:ascii="Times New Roman" w:hAnsi="Times New Roman" w:cs="Times New Roman"/>
          <w:sz w:val="24"/>
          <w:szCs w:val="24"/>
        </w:rPr>
        <w:t xml:space="preserve"> (1) Program Danışma Kurulu, ilgili bilim alanında eğitim- öğretim faaliyetlerinde bulunan programlar için;</w:t>
      </w:r>
    </w:p>
    <w:p w14:paraId="7239AB8F" w14:textId="070B12B7"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a) </w:t>
      </w:r>
      <w:r w:rsidR="000E056A" w:rsidRPr="00F91E65">
        <w:rPr>
          <w:rFonts w:ascii="Times New Roman" w:hAnsi="Times New Roman" w:cs="Times New Roman"/>
          <w:sz w:val="24"/>
          <w:szCs w:val="24"/>
        </w:rPr>
        <w:t>Müdürler K</w:t>
      </w:r>
      <w:r w:rsidR="00693FBE">
        <w:rPr>
          <w:rFonts w:ascii="Times New Roman" w:hAnsi="Times New Roman" w:cs="Times New Roman"/>
          <w:sz w:val="24"/>
          <w:szCs w:val="24"/>
        </w:rPr>
        <w:t>urulu</w:t>
      </w:r>
      <w:r w:rsidR="000E056A" w:rsidRPr="00F91E65">
        <w:rPr>
          <w:rFonts w:ascii="Times New Roman" w:hAnsi="Times New Roman" w:cs="Times New Roman"/>
          <w:sz w:val="24"/>
          <w:szCs w:val="24"/>
        </w:rPr>
        <w:t>na tavsiye niteliğinde karar almak,</w:t>
      </w:r>
    </w:p>
    <w:p w14:paraId="29776F08" w14:textId="504DFD96"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b) </w:t>
      </w:r>
      <w:r w:rsidR="000E056A" w:rsidRPr="00F91E65">
        <w:rPr>
          <w:rFonts w:ascii="Times New Roman" w:hAnsi="Times New Roman" w:cs="Times New Roman"/>
          <w:sz w:val="24"/>
          <w:szCs w:val="24"/>
        </w:rPr>
        <w:t>Durum analizleri yapmak,</w:t>
      </w:r>
    </w:p>
    <w:p w14:paraId="69B96989" w14:textId="1280DBC7" w:rsidR="00D34CDC" w:rsidRPr="00D34CDC" w:rsidRDefault="00674D11" w:rsidP="00D34CDC">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c) </w:t>
      </w:r>
      <w:r w:rsidR="000E056A" w:rsidRPr="00F91E65">
        <w:rPr>
          <w:rFonts w:ascii="Times New Roman" w:hAnsi="Times New Roman" w:cs="Times New Roman"/>
          <w:sz w:val="24"/>
          <w:szCs w:val="24"/>
        </w:rPr>
        <w:t xml:space="preserve">Meslek </w:t>
      </w:r>
      <w:r w:rsidR="00693FBE">
        <w:rPr>
          <w:rFonts w:ascii="Times New Roman" w:hAnsi="Times New Roman" w:cs="Times New Roman"/>
          <w:sz w:val="24"/>
          <w:szCs w:val="24"/>
        </w:rPr>
        <w:t>yü</w:t>
      </w:r>
      <w:r w:rsidR="000E056A" w:rsidRPr="00F91E65">
        <w:rPr>
          <w:rFonts w:ascii="Times New Roman" w:hAnsi="Times New Roman" w:cs="Times New Roman"/>
          <w:sz w:val="24"/>
          <w:szCs w:val="24"/>
        </w:rPr>
        <w:t>ksekokullarının benzer programlarındaki eğitim-öğretim, uygulama ve araştırma faaliyetlerini programlamak</w:t>
      </w:r>
      <w:r w:rsidR="00F26ADB">
        <w:rPr>
          <w:rFonts w:ascii="Times New Roman" w:hAnsi="Times New Roman" w:cs="Times New Roman"/>
          <w:sz w:val="24"/>
          <w:szCs w:val="24"/>
        </w:rPr>
        <w:t>,</w:t>
      </w:r>
    </w:p>
    <w:p w14:paraId="1071C352" w14:textId="1AC8CFC9"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ç) </w:t>
      </w:r>
      <w:r w:rsidR="000E056A" w:rsidRPr="00F91E65">
        <w:rPr>
          <w:rFonts w:ascii="Times New Roman" w:hAnsi="Times New Roman" w:cs="Times New Roman"/>
          <w:sz w:val="24"/>
          <w:szCs w:val="24"/>
        </w:rPr>
        <w:t>Nitelikli işgücü yetiştirebilmek için öneriler geliştirmek,</w:t>
      </w:r>
    </w:p>
    <w:p w14:paraId="775EEDBD" w14:textId="5DF9DBE9"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d) </w:t>
      </w:r>
      <w:r w:rsidR="000E056A" w:rsidRPr="00F91E65">
        <w:rPr>
          <w:rFonts w:ascii="Times New Roman" w:hAnsi="Times New Roman" w:cs="Times New Roman"/>
          <w:sz w:val="24"/>
          <w:szCs w:val="24"/>
        </w:rPr>
        <w:t xml:space="preserve">Meslek </w:t>
      </w:r>
      <w:r w:rsidR="00693FBE">
        <w:rPr>
          <w:rFonts w:ascii="Times New Roman" w:hAnsi="Times New Roman" w:cs="Times New Roman"/>
          <w:sz w:val="24"/>
          <w:szCs w:val="24"/>
        </w:rPr>
        <w:t>yü</w:t>
      </w:r>
      <w:r w:rsidR="000E056A" w:rsidRPr="00F91E65">
        <w:rPr>
          <w:rFonts w:ascii="Times New Roman" w:hAnsi="Times New Roman" w:cs="Times New Roman"/>
          <w:sz w:val="24"/>
          <w:szCs w:val="24"/>
        </w:rPr>
        <w:t>ksekokullarının araç-gereç ve fiziksel imkânlardan en etkin bir biçimde yaralanmak için eğitim planlarını hazırlamak</w:t>
      </w:r>
      <w:r w:rsidR="00F26ADB">
        <w:rPr>
          <w:rFonts w:ascii="Times New Roman" w:hAnsi="Times New Roman" w:cs="Times New Roman"/>
          <w:sz w:val="24"/>
          <w:szCs w:val="24"/>
        </w:rPr>
        <w:t>,</w:t>
      </w:r>
    </w:p>
    <w:p w14:paraId="0FD35A68" w14:textId="6CB5F0D6"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e) </w:t>
      </w:r>
      <w:r w:rsidR="000E056A" w:rsidRPr="00F91E65">
        <w:rPr>
          <w:rFonts w:ascii="Times New Roman" w:hAnsi="Times New Roman" w:cs="Times New Roman"/>
          <w:sz w:val="24"/>
          <w:szCs w:val="24"/>
        </w:rPr>
        <w:t>Üniversite – sektör iş birliğini arttırıcı tedbirler önermek,</w:t>
      </w:r>
    </w:p>
    <w:p w14:paraId="3A400D3E" w14:textId="2A37FCC1"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f) </w:t>
      </w:r>
      <w:r w:rsidR="000E056A" w:rsidRPr="00F91E65">
        <w:rPr>
          <w:rFonts w:ascii="Times New Roman" w:hAnsi="Times New Roman" w:cs="Times New Roman"/>
          <w:sz w:val="24"/>
          <w:szCs w:val="24"/>
        </w:rPr>
        <w:t>İlgili bilim alanlarındaki gelişmeler doğrultusunda program ve uygulama yöntemleri güncellemeleri takip etmek,</w:t>
      </w:r>
    </w:p>
    <w:p w14:paraId="4648C59C" w14:textId="45DD9EDA"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g) </w:t>
      </w:r>
      <w:r w:rsidR="008B4D14">
        <w:rPr>
          <w:rFonts w:ascii="Times New Roman" w:hAnsi="Times New Roman" w:cs="Times New Roman"/>
          <w:sz w:val="24"/>
          <w:szCs w:val="24"/>
        </w:rPr>
        <w:t xml:space="preserve">Meslek odaları ile iş birliğinin </w:t>
      </w:r>
      <w:r w:rsidR="000E056A" w:rsidRPr="00F91E65">
        <w:rPr>
          <w:rFonts w:ascii="Times New Roman" w:hAnsi="Times New Roman" w:cs="Times New Roman"/>
          <w:sz w:val="24"/>
          <w:szCs w:val="24"/>
        </w:rPr>
        <w:t>geliştirilmesi için faaliyetlerde bulunmak,</w:t>
      </w:r>
    </w:p>
    <w:p w14:paraId="70D1D373" w14:textId="4DF89DD1" w:rsidR="000E056A" w:rsidRPr="00F91E65"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ğ) </w:t>
      </w:r>
      <w:r w:rsidR="000E056A" w:rsidRPr="00F91E65">
        <w:rPr>
          <w:rFonts w:ascii="Times New Roman" w:hAnsi="Times New Roman" w:cs="Times New Roman"/>
          <w:sz w:val="24"/>
          <w:szCs w:val="24"/>
        </w:rPr>
        <w:t>Programların özelliğine göre teknik inceleme gezileri planlamak,</w:t>
      </w:r>
    </w:p>
    <w:p w14:paraId="3CA9E48E" w14:textId="5552F29C" w:rsidR="000E056A" w:rsidRDefault="00674D11" w:rsidP="00674D11">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h) </w:t>
      </w:r>
      <w:r w:rsidR="000E056A" w:rsidRPr="00F91E65">
        <w:rPr>
          <w:rFonts w:ascii="Times New Roman" w:hAnsi="Times New Roman" w:cs="Times New Roman"/>
          <w:sz w:val="24"/>
          <w:szCs w:val="24"/>
        </w:rPr>
        <w:t>Meslek odalarının yıllık faaliyet planları ile düzenlediği mesleki faaliyetlere öğrencilerin katılımı için önerilerde bulunmaktır.</w:t>
      </w:r>
    </w:p>
    <w:p w14:paraId="5CB1E623" w14:textId="77777777" w:rsidR="009F568E" w:rsidRDefault="009F568E" w:rsidP="009F568E">
      <w:pPr>
        <w:pStyle w:val="ListeParagraf"/>
        <w:jc w:val="both"/>
        <w:rPr>
          <w:rFonts w:ascii="Times New Roman" w:hAnsi="Times New Roman" w:cs="Times New Roman"/>
          <w:sz w:val="24"/>
          <w:szCs w:val="24"/>
        </w:rPr>
      </w:pPr>
    </w:p>
    <w:p w14:paraId="2FD6C2A7" w14:textId="77777777" w:rsidR="009F568E" w:rsidRDefault="009F568E" w:rsidP="009F568E">
      <w:pPr>
        <w:pStyle w:val="ListeParagraf"/>
        <w:jc w:val="both"/>
        <w:rPr>
          <w:rFonts w:ascii="Times New Roman" w:hAnsi="Times New Roman" w:cs="Times New Roman"/>
          <w:sz w:val="24"/>
          <w:szCs w:val="24"/>
        </w:rPr>
      </w:pPr>
    </w:p>
    <w:p w14:paraId="5CF656C2" w14:textId="77777777" w:rsidR="009F568E" w:rsidRPr="00F91E65" w:rsidRDefault="009F568E" w:rsidP="009F568E">
      <w:pPr>
        <w:pStyle w:val="ListeParagraf"/>
        <w:jc w:val="both"/>
        <w:rPr>
          <w:rFonts w:ascii="Times New Roman" w:hAnsi="Times New Roman" w:cs="Times New Roman"/>
          <w:sz w:val="24"/>
          <w:szCs w:val="24"/>
        </w:rPr>
      </w:pPr>
    </w:p>
    <w:p w14:paraId="716B455D" w14:textId="1EAEE181" w:rsidR="000E056A" w:rsidRPr="00F91E65" w:rsidRDefault="009F568E" w:rsidP="009F568E">
      <w:pPr>
        <w:ind w:firstLine="708"/>
        <w:jc w:val="both"/>
        <w:rPr>
          <w:rFonts w:ascii="Times New Roman" w:hAnsi="Times New Roman" w:cs="Times New Roman"/>
          <w:sz w:val="24"/>
          <w:szCs w:val="24"/>
        </w:rPr>
      </w:pPr>
      <w:bookmarkStart w:id="4" w:name="_Hlk95733036"/>
      <w:r w:rsidRPr="00F91E65">
        <w:rPr>
          <w:rFonts w:ascii="Times New Roman" w:hAnsi="Times New Roman" w:cs="Times New Roman"/>
          <w:b/>
          <w:bCs/>
          <w:sz w:val="24"/>
          <w:szCs w:val="24"/>
        </w:rPr>
        <w:t>M</w:t>
      </w:r>
      <w:r w:rsidR="00693FBE">
        <w:rPr>
          <w:rFonts w:ascii="Times New Roman" w:hAnsi="Times New Roman" w:cs="Times New Roman"/>
          <w:b/>
          <w:bCs/>
          <w:sz w:val="24"/>
          <w:szCs w:val="24"/>
        </w:rPr>
        <w:t>EYOK Ç</w:t>
      </w:r>
      <w:r w:rsidRPr="00F91E65">
        <w:rPr>
          <w:rFonts w:ascii="Times New Roman" w:hAnsi="Times New Roman" w:cs="Times New Roman"/>
          <w:b/>
          <w:bCs/>
          <w:sz w:val="24"/>
          <w:szCs w:val="24"/>
        </w:rPr>
        <w:t>alışma Grupları</w:t>
      </w:r>
    </w:p>
    <w:p w14:paraId="3B50E869" w14:textId="77777777" w:rsidR="000E056A" w:rsidRPr="00F91E65" w:rsidRDefault="009F568E" w:rsidP="009F568E">
      <w:pPr>
        <w:ind w:firstLine="708"/>
        <w:jc w:val="both"/>
        <w:rPr>
          <w:rFonts w:ascii="Times New Roman" w:hAnsi="Times New Roman" w:cs="Times New Roman"/>
          <w:sz w:val="24"/>
          <w:szCs w:val="24"/>
        </w:rPr>
      </w:pPr>
      <w:r w:rsidRPr="009F568E">
        <w:rPr>
          <w:rFonts w:ascii="Times New Roman" w:hAnsi="Times New Roman" w:cs="Times New Roman"/>
          <w:b/>
          <w:sz w:val="24"/>
          <w:szCs w:val="24"/>
        </w:rPr>
        <w:t>MADDE 13 -</w:t>
      </w:r>
      <w:r w:rsidR="000E056A" w:rsidRPr="00F91E65">
        <w:rPr>
          <w:rFonts w:ascii="Times New Roman" w:hAnsi="Times New Roman" w:cs="Times New Roman"/>
          <w:sz w:val="24"/>
          <w:szCs w:val="24"/>
        </w:rPr>
        <w:t xml:space="preserve"> (1)</w:t>
      </w:r>
      <w:r w:rsidR="000E056A" w:rsidRPr="00F91E65">
        <w:rPr>
          <w:rFonts w:ascii="Times New Roman" w:hAnsi="Times New Roman" w:cs="Times New Roman"/>
          <w:b/>
          <w:bCs/>
          <w:sz w:val="24"/>
          <w:szCs w:val="24"/>
        </w:rPr>
        <w:t xml:space="preserve"> </w:t>
      </w:r>
      <w:r w:rsidR="000E056A" w:rsidRPr="00F91E65">
        <w:rPr>
          <w:rFonts w:ascii="Times New Roman" w:hAnsi="Times New Roman" w:cs="Times New Roman"/>
          <w:sz w:val="24"/>
          <w:szCs w:val="24"/>
        </w:rPr>
        <w:t>MEYOK Çalışma Grupları, aşağıdaki başlıklarda yürütülecek çalışmalar için meslek yüksekokulları tarafından belirlenen temsilcilerden oluşur.</w:t>
      </w:r>
    </w:p>
    <w:p w14:paraId="29F0E614" w14:textId="77777777"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a) </w:t>
      </w:r>
      <w:r w:rsidR="000E056A" w:rsidRPr="00F91E65">
        <w:rPr>
          <w:rFonts w:ascii="Times New Roman" w:hAnsi="Times New Roman" w:cs="Times New Roman"/>
          <w:sz w:val="24"/>
          <w:szCs w:val="24"/>
        </w:rPr>
        <w:t>Eğitim- Öğretim</w:t>
      </w:r>
    </w:p>
    <w:p w14:paraId="19B75041" w14:textId="77777777"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b) </w:t>
      </w:r>
      <w:r w:rsidR="000E056A" w:rsidRPr="00F91E65">
        <w:rPr>
          <w:rFonts w:ascii="Times New Roman" w:hAnsi="Times New Roman" w:cs="Times New Roman"/>
          <w:sz w:val="24"/>
          <w:szCs w:val="24"/>
        </w:rPr>
        <w:t>Araştırma- Geliştirme</w:t>
      </w:r>
    </w:p>
    <w:p w14:paraId="288E8FED" w14:textId="77777777"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c) </w:t>
      </w:r>
      <w:r w:rsidR="000E056A" w:rsidRPr="00F91E65">
        <w:rPr>
          <w:rFonts w:ascii="Times New Roman" w:hAnsi="Times New Roman" w:cs="Times New Roman"/>
          <w:sz w:val="24"/>
          <w:szCs w:val="24"/>
        </w:rPr>
        <w:t>Toplumsal Katkı</w:t>
      </w:r>
    </w:p>
    <w:p w14:paraId="0034476D" w14:textId="77777777" w:rsidR="000E056A" w:rsidRPr="00F91E65" w:rsidRDefault="009F568E" w:rsidP="009F568E">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ç) </w:t>
      </w:r>
      <w:r w:rsidR="000E056A" w:rsidRPr="00F91E65">
        <w:rPr>
          <w:rFonts w:ascii="Times New Roman" w:hAnsi="Times New Roman" w:cs="Times New Roman"/>
          <w:sz w:val="24"/>
          <w:szCs w:val="24"/>
        </w:rPr>
        <w:t>Bilimsel, Sosyal ve Kültürel Etkinlikler</w:t>
      </w:r>
    </w:p>
    <w:p w14:paraId="70A4C948" w14:textId="77777777" w:rsidR="000E056A" w:rsidRPr="00F91E65" w:rsidRDefault="000E056A" w:rsidP="009F568E">
      <w:pPr>
        <w:ind w:firstLine="708"/>
        <w:jc w:val="both"/>
        <w:rPr>
          <w:rFonts w:ascii="Times New Roman" w:hAnsi="Times New Roman" w:cs="Times New Roman"/>
          <w:sz w:val="24"/>
          <w:szCs w:val="24"/>
        </w:rPr>
      </w:pPr>
      <w:r w:rsidRPr="00F91E65">
        <w:rPr>
          <w:rFonts w:ascii="Times New Roman" w:hAnsi="Times New Roman" w:cs="Times New Roman"/>
          <w:sz w:val="24"/>
          <w:szCs w:val="24"/>
        </w:rPr>
        <w:t>(2) Çalışma Grupları Meslek Yüksekokullarının belirtilen başlıklarda yapacağı çalışmaları koordine etmek için çalışma takvimi oluşturur.</w:t>
      </w:r>
    </w:p>
    <w:bookmarkEnd w:id="4"/>
    <w:p w14:paraId="7CCAC132" w14:textId="3B01DEA4" w:rsidR="000E056A" w:rsidRPr="00F91E65" w:rsidRDefault="00693FBE" w:rsidP="009F568E">
      <w:pPr>
        <w:ind w:firstLine="708"/>
        <w:jc w:val="both"/>
        <w:rPr>
          <w:rFonts w:ascii="Times New Roman" w:hAnsi="Times New Roman" w:cs="Times New Roman"/>
          <w:b/>
          <w:bCs/>
          <w:sz w:val="24"/>
          <w:szCs w:val="24"/>
        </w:rPr>
      </w:pPr>
      <w:r>
        <w:rPr>
          <w:rFonts w:ascii="Times New Roman" w:hAnsi="Times New Roman" w:cs="Times New Roman"/>
          <w:b/>
          <w:bCs/>
          <w:sz w:val="24"/>
          <w:szCs w:val="24"/>
        </w:rPr>
        <w:t>Sekreterya- r</w:t>
      </w:r>
      <w:r w:rsidR="009F568E" w:rsidRPr="00F91E65">
        <w:rPr>
          <w:rFonts w:ascii="Times New Roman" w:hAnsi="Times New Roman" w:cs="Times New Roman"/>
          <w:b/>
          <w:bCs/>
          <w:sz w:val="24"/>
          <w:szCs w:val="24"/>
        </w:rPr>
        <w:t>aportörlük</w:t>
      </w:r>
    </w:p>
    <w:p w14:paraId="096294ED" w14:textId="1651ADCC" w:rsidR="000E056A" w:rsidRPr="00F91E65" w:rsidRDefault="009F568E" w:rsidP="009F568E">
      <w:pPr>
        <w:ind w:firstLine="708"/>
        <w:jc w:val="both"/>
        <w:rPr>
          <w:rFonts w:ascii="Times New Roman" w:hAnsi="Times New Roman" w:cs="Times New Roman"/>
          <w:sz w:val="24"/>
          <w:szCs w:val="24"/>
        </w:rPr>
      </w:pPr>
      <w:r w:rsidRPr="009F568E">
        <w:rPr>
          <w:rFonts w:ascii="Times New Roman" w:hAnsi="Times New Roman" w:cs="Times New Roman"/>
          <w:b/>
          <w:sz w:val="24"/>
          <w:szCs w:val="24"/>
        </w:rPr>
        <w:t>MADDE 14 -</w:t>
      </w:r>
      <w:r w:rsidR="00E735A2">
        <w:rPr>
          <w:rFonts w:ascii="Times New Roman" w:hAnsi="Times New Roman" w:cs="Times New Roman"/>
          <w:sz w:val="24"/>
          <w:szCs w:val="24"/>
        </w:rPr>
        <w:t xml:space="preserve"> (1) MEYOK Koordinatörlüğü</w:t>
      </w:r>
      <w:r w:rsidR="0032386A">
        <w:rPr>
          <w:rFonts w:ascii="Times New Roman" w:hAnsi="Times New Roman" w:cs="Times New Roman"/>
          <w:sz w:val="24"/>
          <w:szCs w:val="24"/>
        </w:rPr>
        <w:t xml:space="preserve"> sekrete</w:t>
      </w:r>
      <w:r w:rsidR="000E056A" w:rsidRPr="00F91E65">
        <w:rPr>
          <w:rFonts w:ascii="Times New Roman" w:hAnsi="Times New Roman" w:cs="Times New Roman"/>
          <w:sz w:val="24"/>
          <w:szCs w:val="24"/>
        </w:rPr>
        <w:t xml:space="preserve">rya görevi ÇOMÜ </w:t>
      </w:r>
      <w:r w:rsidR="00261D19">
        <w:rPr>
          <w:rFonts w:ascii="Times New Roman" w:hAnsi="Times New Roman" w:cs="Times New Roman"/>
          <w:sz w:val="24"/>
          <w:szCs w:val="24"/>
        </w:rPr>
        <w:t xml:space="preserve">Öğrenci İşleri Daire Başkanlığı </w:t>
      </w:r>
      <w:r w:rsidR="000E056A" w:rsidRPr="00F91E65">
        <w:rPr>
          <w:rFonts w:ascii="Times New Roman" w:hAnsi="Times New Roman" w:cs="Times New Roman"/>
          <w:sz w:val="24"/>
          <w:szCs w:val="24"/>
        </w:rPr>
        <w:t>tarafından yürütülür.</w:t>
      </w:r>
    </w:p>
    <w:p w14:paraId="25F80205" w14:textId="0E23A413" w:rsidR="000E056A" w:rsidRPr="00F91E65" w:rsidRDefault="009F568E" w:rsidP="009F568E">
      <w:pPr>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0E056A" w:rsidRPr="00F91E65">
        <w:rPr>
          <w:rFonts w:ascii="Times New Roman" w:hAnsi="Times New Roman" w:cs="Times New Roman"/>
          <w:sz w:val="24"/>
          <w:szCs w:val="24"/>
        </w:rPr>
        <w:t>Müdürler K</w:t>
      </w:r>
      <w:r w:rsidR="001A144D">
        <w:rPr>
          <w:rFonts w:ascii="Times New Roman" w:hAnsi="Times New Roman" w:cs="Times New Roman"/>
          <w:sz w:val="24"/>
          <w:szCs w:val="24"/>
        </w:rPr>
        <w:t xml:space="preserve">urulu toplantı </w:t>
      </w:r>
      <w:proofErr w:type="gramStart"/>
      <w:r w:rsidR="001A144D">
        <w:rPr>
          <w:rFonts w:ascii="Times New Roman" w:hAnsi="Times New Roman" w:cs="Times New Roman"/>
          <w:sz w:val="24"/>
          <w:szCs w:val="24"/>
        </w:rPr>
        <w:t>raportörlüğü</w:t>
      </w:r>
      <w:proofErr w:type="gramEnd"/>
      <w:r w:rsidR="000E056A" w:rsidRPr="00F91E65">
        <w:rPr>
          <w:rFonts w:ascii="Times New Roman" w:hAnsi="Times New Roman" w:cs="Times New Roman"/>
          <w:sz w:val="24"/>
          <w:szCs w:val="24"/>
        </w:rPr>
        <w:t xml:space="preserve"> ÇOMÜ </w:t>
      </w:r>
      <w:r w:rsidR="00064A36">
        <w:rPr>
          <w:rFonts w:ascii="Times New Roman" w:hAnsi="Times New Roman" w:cs="Times New Roman"/>
          <w:sz w:val="24"/>
          <w:szCs w:val="24"/>
        </w:rPr>
        <w:t>Öğrenci İşleri Daire Başkanlığı</w:t>
      </w:r>
      <w:r w:rsidR="00064A36" w:rsidRPr="00F91E65">
        <w:rPr>
          <w:rFonts w:ascii="Times New Roman" w:hAnsi="Times New Roman" w:cs="Times New Roman"/>
          <w:sz w:val="24"/>
          <w:szCs w:val="24"/>
        </w:rPr>
        <w:t xml:space="preserve"> </w:t>
      </w:r>
      <w:r w:rsidR="000E056A" w:rsidRPr="00F91E65">
        <w:rPr>
          <w:rFonts w:ascii="Times New Roman" w:hAnsi="Times New Roman" w:cs="Times New Roman"/>
          <w:sz w:val="24"/>
          <w:szCs w:val="24"/>
        </w:rPr>
        <w:t>tarafından yürütülür.</w:t>
      </w:r>
    </w:p>
    <w:p w14:paraId="36723CF4" w14:textId="3D76668F" w:rsidR="000E056A" w:rsidRPr="00F91E65" w:rsidRDefault="00E735A2" w:rsidP="009F568E">
      <w:pPr>
        <w:ind w:firstLine="708"/>
        <w:jc w:val="both"/>
        <w:rPr>
          <w:rFonts w:ascii="Times New Roman" w:hAnsi="Times New Roman" w:cs="Times New Roman"/>
          <w:sz w:val="24"/>
          <w:szCs w:val="24"/>
        </w:rPr>
      </w:pPr>
      <w:r>
        <w:rPr>
          <w:rFonts w:ascii="Times New Roman" w:hAnsi="Times New Roman" w:cs="Times New Roman"/>
          <w:sz w:val="24"/>
          <w:szCs w:val="24"/>
        </w:rPr>
        <w:t>(3) Program Danışma Kurulu</w:t>
      </w:r>
      <w:r w:rsidR="000E056A" w:rsidRPr="00F91E65">
        <w:rPr>
          <w:rFonts w:ascii="Times New Roman" w:hAnsi="Times New Roman" w:cs="Times New Roman"/>
          <w:sz w:val="24"/>
          <w:szCs w:val="24"/>
        </w:rPr>
        <w:t xml:space="preserve">nun toplantı </w:t>
      </w:r>
      <w:proofErr w:type="gramStart"/>
      <w:r w:rsidR="000E056A" w:rsidRPr="00F91E65">
        <w:rPr>
          <w:rFonts w:ascii="Times New Roman" w:hAnsi="Times New Roman" w:cs="Times New Roman"/>
          <w:sz w:val="24"/>
          <w:szCs w:val="24"/>
        </w:rPr>
        <w:t>raportörü</w:t>
      </w:r>
      <w:proofErr w:type="gramEnd"/>
      <w:r w:rsidR="000E056A" w:rsidRPr="00F91E65">
        <w:rPr>
          <w:rFonts w:ascii="Times New Roman" w:hAnsi="Times New Roman" w:cs="Times New Roman"/>
          <w:sz w:val="24"/>
          <w:szCs w:val="24"/>
        </w:rPr>
        <w:t xml:space="preserve"> kurul üyeleri arasından gündem oylaması sırasında kurul tarafından salt çoğunlukla belirlenir.</w:t>
      </w:r>
    </w:p>
    <w:p w14:paraId="57992CE3" w14:textId="77777777" w:rsidR="000E056A" w:rsidRPr="00F91E65" w:rsidRDefault="000E056A" w:rsidP="009F568E">
      <w:pPr>
        <w:jc w:val="center"/>
        <w:rPr>
          <w:rFonts w:ascii="Times New Roman" w:hAnsi="Times New Roman" w:cs="Times New Roman"/>
          <w:b/>
          <w:bCs/>
          <w:sz w:val="24"/>
          <w:szCs w:val="24"/>
        </w:rPr>
      </w:pPr>
      <w:r w:rsidRPr="00F91E65">
        <w:rPr>
          <w:rFonts w:ascii="Times New Roman" w:hAnsi="Times New Roman" w:cs="Times New Roman"/>
          <w:b/>
          <w:bCs/>
          <w:sz w:val="24"/>
          <w:szCs w:val="24"/>
        </w:rPr>
        <w:t>ÜÇÜNCÜ BÖLÜM</w:t>
      </w:r>
    </w:p>
    <w:p w14:paraId="2A5BEEE9" w14:textId="77777777" w:rsidR="000E056A" w:rsidRPr="00F91E65" w:rsidRDefault="009F568E" w:rsidP="009F568E">
      <w:pPr>
        <w:jc w:val="center"/>
        <w:rPr>
          <w:rFonts w:ascii="Times New Roman" w:hAnsi="Times New Roman" w:cs="Times New Roman"/>
          <w:b/>
          <w:bCs/>
          <w:sz w:val="24"/>
          <w:szCs w:val="24"/>
        </w:rPr>
      </w:pPr>
      <w:r w:rsidRPr="00F91E65">
        <w:rPr>
          <w:rFonts w:ascii="Times New Roman" w:hAnsi="Times New Roman" w:cs="Times New Roman"/>
          <w:b/>
          <w:bCs/>
          <w:sz w:val="24"/>
          <w:szCs w:val="24"/>
        </w:rPr>
        <w:t>Toplantı, Gündem Ve Rapor</w:t>
      </w:r>
    </w:p>
    <w:p w14:paraId="23E93072" w14:textId="74575D3B" w:rsidR="000E056A" w:rsidRPr="00F91E65" w:rsidRDefault="009F568E" w:rsidP="009F568E">
      <w:pPr>
        <w:ind w:firstLine="708"/>
        <w:jc w:val="both"/>
        <w:rPr>
          <w:rFonts w:ascii="Times New Roman" w:hAnsi="Times New Roman" w:cs="Times New Roman"/>
          <w:b/>
          <w:bCs/>
          <w:sz w:val="24"/>
          <w:szCs w:val="24"/>
        </w:rPr>
      </w:pPr>
      <w:r w:rsidRPr="00F91E65">
        <w:rPr>
          <w:rFonts w:ascii="Times New Roman" w:hAnsi="Times New Roman" w:cs="Times New Roman"/>
          <w:b/>
          <w:bCs/>
          <w:sz w:val="24"/>
          <w:szCs w:val="24"/>
        </w:rPr>
        <w:t>Topla</w:t>
      </w:r>
      <w:r w:rsidR="00693FBE">
        <w:rPr>
          <w:rFonts w:ascii="Times New Roman" w:hAnsi="Times New Roman" w:cs="Times New Roman"/>
          <w:b/>
          <w:bCs/>
          <w:sz w:val="24"/>
          <w:szCs w:val="24"/>
        </w:rPr>
        <w:t>ntı ve karar a</w:t>
      </w:r>
      <w:r w:rsidRPr="00F91E65">
        <w:rPr>
          <w:rFonts w:ascii="Times New Roman" w:hAnsi="Times New Roman" w:cs="Times New Roman"/>
          <w:b/>
          <w:bCs/>
          <w:sz w:val="24"/>
          <w:szCs w:val="24"/>
        </w:rPr>
        <w:t>lma</w:t>
      </w:r>
    </w:p>
    <w:p w14:paraId="084B5616" w14:textId="42C8902E" w:rsidR="00693FBE" w:rsidRDefault="009F568E" w:rsidP="00693FBE">
      <w:pPr>
        <w:ind w:firstLine="708"/>
        <w:jc w:val="both"/>
        <w:rPr>
          <w:rFonts w:ascii="Times New Roman" w:hAnsi="Times New Roman" w:cs="Times New Roman"/>
          <w:sz w:val="24"/>
          <w:szCs w:val="24"/>
        </w:rPr>
      </w:pPr>
      <w:r w:rsidRPr="009F568E">
        <w:rPr>
          <w:rFonts w:ascii="Times New Roman" w:hAnsi="Times New Roman" w:cs="Times New Roman"/>
          <w:b/>
          <w:sz w:val="24"/>
          <w:szCs w:val="24"/>
        </w:rPr>
        <w:t>MADDE 15</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(1) Kurul üyeleri toplantıya en az</w:t>
      </w:r>
      <w:r w:rsidR="008B4D14">
        <w:rPr>
          <w:rFonts w:ascii="Times New Roman" w:hAnsi="Times New Roman" w:cs="Times New Roman"/>
          <w:sz w:val="24"/>
          <w:szCs w:val="24"/>
        </w:rPr>
        <w:t xml:space="preserve"> üç</w:t>
      </w:r>
      <w:r w:rsidR="000E056A" w:rsidRPr="00F91E65">
        <w:rPr>
          <w:rFonts w:ascii="Times New Roman" w:hAnsi="Times New Roman" w:cs="Times New Roman"/>
          <w:sz w:val="24"/>
          <w:szCs w:val="24"/>
        </w:rPr>
        <w:t xml:space="preserve"> </w:t>
      </w:r>
      <w:r w:rsidR="008B4D14">
        <w:rPr>
          <w:rFonts w:ascii="Times New Roman" w:hAnsi="Times New Roman" w:cs="Times New Roman"/>
          <w:sz w:val="24"/>
          <w:szCs w:val="24"/>
        </w:rPr>
        <w:t>(</w:t>
      </w:r>
      <w:r w:rsidR="000E056A" w:rsidRPr="00F91E65">
        <w:rPr>
          <w:rFonts w:ascii="Times New Roman" w:hAnsi="Times New Roman" w:cs="Times New Roman"/>
          <w:sz w:val="24"/>
          <w:szCs w:val="24"/>
        </w:rPr>
        <w:t>3</w:t>
      </w:r>
      <w:r w:rsidR="008B4D14">
        <w:rPr>
          <w:rFonts w:ascii="Times New Roman" w:hAnsi="Times New Roman" w:cs="Times New Roman"/>
          <w:sz w:val="24"/>
          <w:szCs w:val="24"/>
        </w:rPr>
        <w:t>)</w:t>
      </w:r>
      <w:r w:rsidR="000E056A" w:rsidRPr="00F91E65">
        <w:rPr>
          <w:rFonts w:ascii="Times New Roman" w:hAnsi="Times New Roman" w:cs="Times New Roman"/>
          <w:sz w:val="24"/>
          <w:szCs w:val="24"/>
        </w:rPr>
        <w:t xml:space="preserve"> gün öncesinden yer, zaman ve geçici gündem belirtilerek çağırılır.</w:t>
      </w:r>
    </w:p>
    <w:p w14:paraId="0DC996E3" w14:textId="5F6D89C6" w:rsidR="000E056A" w:rsidRPr="00F91E65" w:rsidRDefault="000E056A" w:rsidP="00693FBE">
      <w:pPr>
        <w:ind w:firstLine="708"/>
        <w:jc w:val="both"/>
        <w:rPr>
          <w:rFonts w:ascii="Times New Roman" w:hAnsi="Times New Roman" w:cs="Times New Roman"/>
          <w:sz w:val="24"/>
          <w:szCs w:val="24"/>
        </w:rPr>
      </w:pPr>
      <w:r w:rsidRPr="00F91E65">
        <w:rPr>
          <w:rFonts w:ascii="Times New Roman" w:hAnsi="Times New Roman" w:cs="Times New Roman"/>
          <w:sz w:val="24"/>
          <w:szCs w:val="24"/>
        </w:rPr>
        <w:t>(2)   Kurul toplantıları, üyelerin yarıdan bir fazlasının katılımı ile yapılır ve kararlar toplantıya katılanların çoğunluğu ile alınır.</w:t>
      </w:r>
    </w:p>
    <w:p w14:paraId="09AE44DB" w14:textId="77777777" w:rsidR="000E056A" w:rsidRPr="00F91E65" w:rsidRDefault="009F568E" w:rsidP="00693FBE">
      <w:pPr>
        <w:spacing w:after="120"/>
        <w:ind w:firstLine="709"/>
        <w:jc w:val="both"/>
        <w:rPr>
          <w:rFonts w:ascii="Times New Roman" w:hAnsi="Times New Roman" w:cs="Times New Roman"/>
          <w:b/>
          <w:bCs/>
          <w:sz w:val="24"/>
          <w:szCs w:val="24"/>
        </w:rPr>
      </w:pPr>
      <w:r w:rsidRPr="00F91E65">
        <w:rPr>
          <w:rFonts w:ascii="Times New Roman" w:hAnsi="Times New Roman" w:cs="Times New Roman"/>
          <w:b/>
          <w:bCs/>
          <w:sz w:val="24"/>
          <w:szCs w:val="24"/>
        </w:rPr>
        <w:t>Gündem</w:t>
      </w:r>
    </w:p>
    <w:p w14:paraId="3CDB0B6F" w14:textId="77777777" w:rsidR="00693FBE" w:rsidRDefault="009F568E" w:rsidP="00693FBE">
      <w:pPr>
        <w:spacing w:after="120"/>
        <w:ind w:firstLine="709"/>
        <w:jc w:val="both"/>
        <w:rPr>
          <w:rFonts w:ascii="Times New Roman" w:hAnsi="Times New Roman" w:cs="Times New Roman"/>
          <w:sz w:val="24"/>
          <w:szCs w:val="24"/>
        </w:rPr>
      </w:pPr>
      <w:r w:rsidRPr="009F568E">
        <w:rPr>
          <w:rFonts w:ascii="Times New Roman" w:hAnsi="Times New Roman" w:cs="Times New Roman"/>
          <w:b/>
          <w:sz w:val="24"/>
          <w:szCs w:val="24"/>
        </w:rPr>
        <w:t>MADDE 16 -</w:t>
      </w:r>
      <w:r w:rsidR="000E056A" w:rsidRPr="00F91E65">
        <w:rPr>
          <w:rFonts w:ascii="Times New Roman" w:hAnsi="Times New Roman" w:cs="Times New Roman"/>
          <w:sz w:val="24"/>
          <w:szCs w:val="24"/>
        </w:rPr>
        <w:t xml:space="preserve"> (1) Kurulların öngörülen gündemi kurul başkanları tarafından belirlenir ve iki toplantı arasındaki gelişmelere ilişkin rapor, toplantıdan önce üyelere ulaşacak şekilde gönderilir.</w:t>
      </w:r>
    </w:p>
    <w:p w14:paraId="39FB2457" w14:textId="7496161B" w:rsidR="000E056A" w:rsidRPr="00F91E65" w:rsidRDefault="009F568E" w:rsidP="00693FBE">
      <w:pPr>
        <w:spacing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0E056A" w:rsidRPr="00F91E65">
        <w:rPr>
          <w:rFonts w:ascii="Times New Roman" w:hAnsi="Times New Roman" w:cs="Times New Roman"/>
          <w:sz w:val="24"/>
          <w:szCs w:val="24"/>
        </w:rPr>
        <w:t>Gündeme eklenecek konular toplantı öncesinde kurul tarafından kararlaştırılır.</w:t>
      </w:r>
    </w:p>
    <w:p w14:paraId="72ADE9A8" w14:textId="77777777" w:rsidR="000E056A" w:rsidRPr="009F568E" w:rsidRDefault="009F568E" w:rsidP="009F568E">
      <w:pPr>
        <w:spacing w:after="120"/>
        <w:ind w:firstLine="708"/>
        <w:jc w:val="both"/>
        <w:rPr>
          <w:rFonts w:ascii="Times New Roman" w:hAnsi="Times New Roman" w:cs="Times New Roman"/>
          <w:b/>
          <w:bCs/>
          <w:sz w:val="24"/>
          <w:szCs w:val="24"/>
        </w:rPr>
      </w:pPr>
      <w:r w:rsidRPr="009F568E">
        <w:rPr>
          <w:rFonts w:ascii="Times New Roman" w:hAnsi="Times New Roman" w:cs="Times New Roman"/>
          <w:b/>
          <w:bCs/>
          <w:sz w:val="24"/>
          <w:szCs w:val="24"/>
        </w:rPr>
        <w:t>Rapor</w:t>
      </w:r>
    </w:p>
    <w:p w14:paraId="14E9B9E3" w14:textId="77777777" w:rsidR="000E056A" w:rsidRPr="00F91E65" w:rsidRDefault="009F568E" w:rsidP="009F568E">
      <w:pPr>
        <w:spacing w:after="120"/>
        <w:ind w:firstLine="708"/>
        <w:jc w:val="both"/>
        <w:rPr>
          <w:rFonts w:ascii="Times New Roman" w:hAnsi="Times New Roman" w:cs="Times New Roman"/>
          <w:sz w:val="24"/>
          <w:szCs w:val="24"/>
        </w:rPr>
      </w:pPr>
      <w:r w:rsidRPr="009F568E">
        <w:rPr>
          <w:rFonts w:ascii="Times New Roman" w:hAnsi="Times New Roman" w:cs="Times New Roman"/>
          <w:b/>
          <w:sz w:val="24"/>
          <w:szCs w:val="24"/>
        </w:rPr>
        <w:t>MADDE 17 -</w:t>
      </w:r>
      <w:r w:rsidR="000E056A" w:rsidRPr="00F91E65">
        <w:rPr>
          <w:rFonts w:ascii="Times New Roman" w:hAnsi="Times New Roman" w:cs="Times New Roman"/>
          <w:sz w:val="24"/>
          <w:szCs w:val="24"/>
        </w:rPr>
        <w:t xml:space="preserve"> (1) Gündem maddelerine göre alınan kararlar ve bu kararların gerekçeleri </w:t>
      </w:r>
      <w:proofErr w:type="gramStart"/>
      <w:r w:rsidR="000E056A" w:rsidRPr="00F91E65">
        <w:rPr>
          <w:rFonts w:ascii="Times New Roman" w:hAnsi="Times New Roman" w:cs="Times New Roman"/>
          <w:sz w:val="24"/>
          <w:szCs w:val="24"/>
        </w:rPr>
        <w:t>raportör</w:t>
      </w:r>
      <w:proofErr w:type="gramEnd"/>
      <w:r w:rsidR="000E056A" w:rsidRPr="00F91E65">
        <w:rPr>
          <w:rFonts w:ascii="Times New Roman" w:hAnsi="Times New Roman" w:cs="Times New Roman"/>
          <w:sz w:val="24"/>
          <w:szCs w:val="24"/>
        </w:rPr>
        <w:t xml:space="preserve"> tarafından tutanakla sabit hale </w:t>
      </w:r>
      <w:r w:rsidRPr="00F91E65">
        <w:rPr>
          <w:rFonts w:ascii="Times New Roman" w:hAnsi="Times New Roman" w:cs="Times New Roman"/>
          <w:sz w:val="24"/>
          <w:szCs w:val="24"/>
        </w:rPr>
        <w:t>getirilir. Tutanakların</w:t>
      </w:r>
      <w:r w:rsidR="000E056A" w:rsidRPr="00F91E65">
        <w:rPr>
          <w:rFonts w:ascii="Times New Roman" w:hAnsi="Times New Roman" w:cs="Times New Roman"/>
          <w:sz w:val="24"/>
          <w:szCs w:val="24"/>
        </w:rPr>
        <w:t xml:space="preserve"> oluşturulmasında kurul üyelerinin toplantı esnasında tuttukları notlar kullanılabilir.</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Kurul üyeleri isterlerse belirttikleri görüş ile ilgili metni toplantı sırasında </w:t>
      </w:r>
      <w:proofErr w:type="gramStart"/>
      <w:r w:rsidR="000E056A" w:rsidRPr="00F91E65">
        <w:rPr>
          <w:rFonts w:ascii="Times New Roman" w:hAnsi="Times New Roman" w:cs="Times New Roman"/>
          <w:sz w:val="24"/>
          <w:szCs w:val="24"/>
        </w:rPr>
        <w:t>raportöre</w:t>
      </w:r>
      <w:proofErr w:type="gramEnd"/>
      <w:r w:rsidR="000E056A" w:rsidRPr="00F91E65">
        <w:rPr>
          <w:rFonts w:ascii="Times New Roman" w:hAnsi="Times New Roman" w:cs="Times New Roman"/>
          <w:sz w:val="24"/>
          <w:szCs w:val="24"/>
        </w:rPr>
        <w:t xml:space="preserve"> iletir.</w:t>
      </w:r>
    </w:p>
    <w:p w14:paraId="658CE3A6" w14:textId="77777777" w:rsidR="000E056A" w:rsidRPr="00F91E65" w:rsidRDefault="000E056A" w:rsidP="009F568E">
      <w:pPr>
        <w:ind w:firstLine="708"/>
        <w:jc w:val="both"/>
        <w:rPr>
          <w:rFonts w:ascii="Times New Roman" w:hAnsi="Times New Roman" w:cs="Times New Roman"/>
          <w:sz w:val="24"/>
          <w:szCs w:val="24"/>
        </w:rPr>
      </w:pPr>
      <w:r w:rsidRPr="00F91E65">
        <w:rPr>
          <w:rFonts w:ascii="Times New Roman" w:hAnsi="Times New Roman" w:cs="Times New Roman"/>
          <w:sz w:val="24"/>
          <w:szCs w:val="24"/>
        </w:rPr>
        <w:lastRenderedPageBreak/>
        <w:t>(2)   Toplantı esnasında tutulan tutanaklar ve kararlar toplantı sonrası imza altına alınır.</w:t>
      </w:r>
    </w:p>
    <w:p w14:paraId="69063B42" w14:textId="77777777" w:rsidR="000E056A" w:rsidRPr="00F91E65" w:rsidRDefault="000E056A" w:rsidP="009F568E">
      <w:pPr>
        <w:ind w:firstLine="708"/>
        <w:jc w:val="both"/>
        <w:rPr>
          <w:rFonts w:ascii="Times New Roman" w:hAnsi="Times New Roman" w:cs="Times New Roman"/>
          <w:sz w:val="24"/>
          <w:szCs w:val="24"/>
        </w:rPr>
      </w:pPr>
      <w:r w:rsidRPr="00F91E65">
        <w:rPr>
          <w:rFonts w:ascii="Times New Roman" w:hAnsi="Times New Roman" w:cs="Times New Roman"/>
          <w:sz w:val="24"/>
          <w:szCs w:val="24"/>
        </w:rPr>
        <w:t>(3)   Alınan kararlar toplantı sonrası tüm kurul üyelerine elektronik ortamda iletilir.</w:t>
      </w:r>
    </w:p>
    <w:p w14:paraId="2F1C38A8" w14:textId="77777777" w:rsidR="000E056A" w:rsidRPr="00F91E65" w:rsidRDefault="000E056A" w:rsidP="0068228D">
      <w:pPr>
        <w:jc w:val="both"/>
        <w:rPr>
          <w:rFonts w:ascii="Times New Roman" w:hAnsi="Times New Roman" w:cs="Times New Roman"/>
          <w:sz w:val="24"/>
          <w:szCs w:val="24"/>
        </w:rPr>
      </w:pPr>
    </w:p>
    <w:p w14:paraId="68B64B29" w14:textId="77777777" w:rsidR="000E056A" w:rsidRPr="00F91E65" w:rsidRDefault="009F568E" w:rsidP="009F568E">
      <w:pPr>
        <w:jc w:val="center"/>
        <w:rPr>
          <w:rFonts w:ascii="Times New Roman" w:hAnsi="Times New Roman" w:cs="Times New Roman"/>
          <w:b/>
          <w:bCs/>
          <w:sz w:val="24"/>
          <w:szCs w:val="24"/>
        </w:rPr>
      </w:pPr>
      <w:r>
        <w:rPr>
          <w:rFonts w:ascii="Times New Roman" w:hAnsi="Times New Roman" w:cs="Times New Roman"/>
          <w:b/>
          <w:bCs/>
          <w:sz w:val="24"/>
          <w:szCs w:val="24"/>
        </w:rPr>
        <w:t>DÖRDÜNCÜ BÖLÜM</w:t>
      </w:r>
    </w:p>
    <w:p w14:paraId="346E64B3" w14:textId="77777777" w:rsidR="000E056A" w:rsidRPr="00F91E65" w:rsidRDefault="009F568E" w:rsidP="009F568E">
      <w:pPr>
        <w:jc w:val="center"/>
        <w:rPr>
          <w:rFonts w:ascii="Times New Roman" w:hAnsi="Times New Roman" w:cs="Times New Roman"/>
          <w:b/>
          <w:bCs/>
          <w:sz w:val="24"/>
          <w:szCs w:val="24"/>
        </w:rPr>
      </w:pPr>
      <w:r>
        <w:rPr>
          <w:rFonts w:ascii="Times New Roman" w:hAnsi="Times New Roman" w:cs="Times New Roman"/>
          <w:b/>
          <w:bCs/>
          <w:sz w:val="24"/>
          <w:szCs w:val="24"/>
        </w:rPr>
        <w:t>Çeşitli ve Son Hükümler</w:t>
      </w:r>
    </w:p>
    <w:p w14:paraId="0A19E3B9" w14:textId="6622CC37" w:rsidR="000E056A" w:rsidRPr="009F568E" w:rsidRDefault="00693FBE" w:rsidP="00674D11">
      <w:pPr>
        <w:spacing w:after="120"/>
        <w:ind w:firstLine="709"/>
        <w:jc w:val="both"/>
        <w:rPr>
          <w:rFonts w:ascii="Times New Roman" w:hAnsi="Times New Roman" w:cs="Times New Roman"/>
          <w:b/>
          <w:sz w:val="24"/>
          <w:szCs w:val="24"/>
        </w:rPr>
      </w:pPr>
      <w:r>
        <w:rPr>
          <w:rFonts w:ascii="Times New Roman" w:hAnsi="Times New Roman" w:cs="Times New Roman"/>
          <w:b/>
          <w:sz w:val="24"/>
          <w:szCs w:val="24"/>
        </w:rPr>
        <w:t>Yürürlükten kaldırılan y</w:t>
      </w:r>
      <w:r w:rsidR="009F568E" w:rsidRPr="009F568E">
        <w:rPr>
          <w:rFonts w:ascii="Times New Roman" w:hAnsi="Times New Roman" w:cs="Times New Roman"/>
          <w:b/>
          <w:sz w:val="24"/>
          <w:szCs w:val="24"/>
        </w:rPr>
        <w:t>önerge</w:t>
      </w:r>
    </w:p>
    <w:p w14:paraId="1E41E8A1" w14:textId="6EBE81D4" w:rsidR="009F568E" w:rsidRDefault="009F568E" w:rsidP="00674D11">
      <w:pPr>
        <w:spacing w:after="120"/>
        <w:ind w:firstLine="709"/>
        <w:jc w:val="both"/>
        <w:rPr>
          <w:rFonts w:ascii="Times New Roman" w:hAnsi="Times New Roman" w:cs="Times New Roman"/>
          <w:b/>
          <w:bCs/>
          <w:sz w:val="24"/>
          <w:szCs w:val="24"/>
        </w:rPr>
      </w:pPr>
      <w:r w:rsidRPr="009F568E">
        <w:rPr>
          <w:rFonts w:ascii="Times New Roman" w:hAnsi="Times New Roman" w:cs="Times New Roman"/>
          <w:b/>
          <w:sz w:val="24"/>
          <w:szCs w:val="24"/>
        </w:rPr>
        <w:t>MADDE 18 -</w:t>
      </w:r>
      <w:r w:rsidR="000E056A" w:rsidRPr="00F91E65">
        <w:rPr>
          <w:rFonts w:ascii="Times New Roman" w:hAnsi="Times New Roman" w:cs="Times New Roman"/>
          <w:sz w:val="24"/>
          <w:szCs w:val="24"/>
        </w:rPr>
        <w:t xml:space="preserve"> (1) 17/03/</w:t>
      </w:r>
      <w:r w:rsidR="00693FBE" w:rsidRPr="00F91E65">
        <w:rPr>
          <w:rFonts w:ascii="Times New Roman" w:hAnsi="Times New Roman" w:cs="Times New Roman"/>
          <w:sz w:val="24"/>
          <w:szCs w:val="24"/>
        </w:rPr>
        <w:t>2016 tarih</w:t>
      </w:r>
      <w:r w:rsidR="00693FBE">
        <w:rPr>
          <w:rFonts w:ascii="Times New Roman" w:hAnsi="Times New Roman" w:cs="Times New Roman"/>
          <w:sz w:val="24"/>
          <w:szCs w:val="24"/>
        </w:rPr>
        <w:t>li</w:t>
      </w:r>
      <w:r w:rsidR="000E056A" w:rsidRPr="00F91E65">
        <w:rPr>
          <w:rFonts w:ascii="Times New Roman" w:hAnsi="Times New Roman" w:cs="Times New Roman"/>
          <w:sz w:val="24"/>
          <w:szCs w:val="24"/>
        </w:rPr>
        <w:t xml:space="preserve"> ve 03/16 sayılı Senato kararı ile kabul edilmiş olan ÇOMÜ Meslek Yüksekokulları Koordinatörlüğü (MEYOK) Yönergesi yürürlükten kaldırılmıştır.</w:t>
      </w:r>
      <w:r w:rsidRPr="009F568E">
        <w:rPr>
          <w:rFonts w:ascii="Times New Roman" w:hAnsi="Times New Roman" w:cs="Times New Roman"/>
          <w:b/>
          <w:bCs/>
          <w:sz w:val="24"/>
          <w:szCs w:val="24"/>
        </w:rPr>
        <w:t xml:space="preserve"> </w:t>
      </w:r>
    </w:p>
    <w:p w14:paraId="618639B5" w14:textId="77777777" w:rsidR="000E056A" w:rsidRDefault="009F568E" w:rsidP="00693FBE">
      <w:pPr>
        <w:spacing w:after="120"/>
        <w:ind w:firstLine="709"/>
        <w:jc w:val="both"/>
        <w:rPr>
          <w:rFonts w:ascii="Times New Roman" w:hAnsi="Times New Roman" w:cs="Times New Roman"/>
          <w:sz w:val="24"/>
          <w:szCs w:val="24"/>
        </w:rPr>
      </w:pPr>
      <w:r w:rsidRPr="00F91E65">
        <w:rPr>
          <w:rFonts w:ascii="Times New Roman" w:hAnsi="Times New Roman" w:cs="Times New Roman"/>
          <w:b/>
          <w:bCs/>
          <w:sz w:val="24"/>
          <w:szCs w:val="24"/>
        </w:rPr>
        <w:t>Yürürlük</w:t>
      </w:r>
    </w:p>
    <w:p w14:paraId="7560D10F" w14:textId="24317B17" w:rsidR="000E056A" w:rsidRPr="00F91E65" w:rsidRDefault="009F568E" w:rsidP="00693FBE">
      <w:pPr>
        <w:spacing w:after="120"/>
        <w:ind w:firstLine="709"/>
        <w:jc w:val="both"/>
        <w:rPr>
          <w:rFonts w:ascii="Times New Roman" w:hAnsi="Times New Roman" w:cs="Times New Roman"/>
          <w:sz w:val="24"/>
          <w:szCs w:val="24"/>
        </w:rPr>
      </w:pPr>
      <w:r w:rsidRPr="009F568E">
        <w:rPr>
          <w:rFonts w:ascii="Times New Roman" w:hAnsi="Times New Roman" w:cs="Times New Roman"/>
          <w:b/>
          <w:sz w:val="24"/>
          <w:szCs w:val="24"/>
        </w:rPr>
        <w:t>MADDE 19 -</w:t>
      </w:r>
      <w:r w:rsidR="00693FBE">
        <w:rPr>
          <w:rFonts w:ascii="Times New Roman" w:hAnsi="Times New Roman" w:cs="Times New Roman"/>
          <w:sz w:val="24"/>
          <w:szCs w:val="24"/>
        </w:rPr>
        <w:t xml:space="preserve"> (1) Bu Y</w:t>
      </w:r>
      <w:r w:rsidR="000E056A" w:rsidRPr="00F91E65">
        <w:rPr>
          <w:rFonts w:ascii="Times New Roman" w:hAnsi="Times New Roman" w:cs="Times New Roman"/>
          <w:sz w:val="24"/>
          <w:szCs w:val="24"/>
        </w:rPr>
        <w:t>önerge, S</w:t>
      </w:r>
      <w:r w:rsidR="00D92062">
        <w:rPr>
          <w:rFonts w:ascii="Times New Roman" w:hAnsi="Times New Roman" w:cs="Times New Roman"/>
          <w:sz w:val="24"/>
          <w:szCs w:val="24"/>
        </w:rPr>
        <w:t xml:space="preserve">enatoda </w:t>
      </w:r>
      <w:r w:rsidR="000E056A" w:rsidRPr="00F91E65">
        <w:rPr>
          <w:rFonts w:ascii="Times New Roman" w:hAnsi="Times New Roman" w:cs="Times New Roman"/>
          <w:sz w:val="24"/>
          <w:szCs w:val="24"/>
        </w:rPr>
        <w:t xml:space="preserve">kabul edildiği </w:t>
      </w:r>
      <w:r w:rsidR="00D92062">
        <w:rPr>
          <w:rFonts w:ascii="Times New Roman" w:hAnsi="Times New Roman" w:cs="Times New Roman"/>
          <w:sz w:val="24"/>
          <w:szCs w:val="24"/>
        </w:rPr>
        <w:t>tarihte</w:t>
      </w:r>
      <w:r w:rsidR="000E056A" w:rsidRPr="00F91E65">
        <w:rPr>
          <w:rFonts w:ascii="Times New Roman" w:hAnsi="Times New Roman" w:cs="Times New Roman"/>
          <w:sz w:val="24"/>
          <w:szCs w:val="24"/>
        </w:rPr>
        <w:t xml:space="preserve"> yürürlüğe girer.</w:t>
      </w:r>
    </w:p>
    <w:p w14:paraId="1E411367" w14:textId="77777777" w:rsidR="000E056A" w:rsidRPr="00763B59" w:rsidRDefault="00763B59" w:rsidP="00763B59">
      <w:pPr>
        <w:spacing w:after="120"/>
        <w:ind w:firstLine="709"/>
        <w:jc w:val="both"/>
        <w:rPr>
          <w:rFonts w:ascii="Times New Roman" w:hAnsi="Times New Roman" w:cs="Times New Roman"/>
          <w:b/>
          <w:bCs/>
          <w:sz w:val="24"/>
          <w:szCs w:val="24"/>
        </w:rPr>
      </w:pPr>
      <w:r w:rsidRPr="00763B59">
        <w:rPr>
          <w:rFonts w:ascii="Times New Roman" w:hAnsi="Times New Roman" w:cs="Times New Roman"/>
          <w:b/>
          <w:bCs/>
          <w:sz w:val="24"/>
          <w:szCs w:val="24"/>
        </w:rPr>
        <w:t>Yürütme</w:t>
      </w:r>
    </w:p>
    <w:p w14:paraId="41922013" w14:textId="111A02F4" w:rsidR="000E056A" w:rsidRPr="00F91E65" w:rsidRDefault="00763B59" w:rsidP="00763B59">
      <w:pPr>
        <w:spacing w:after="120"/>
        <w:ind w:firstLine="709"/>
        <w:jc w:val="both"/>
        <w:rPr>
          <w:rFonts w:ascii="Times New Roman" w:hAnsi="Times New Roman" w:cs="Times New Roman"/>
          <w:sz w:val="24"/>
          <w:szCs w:val="24"/>
        </w:rPr>
      </w:pPr>
      <w:r w:rsidRPr="00763B59">
        <w:rPr>
          <w:rFonts w:ascii="Times New Roman" w:hAnsi="Times New Roman" w:cs="Times New Roman"/>
          <w:b/>
          <w:sz w:val="24"/>
          <w:szCs w:val="24"/>
        </w:rPr>
        <w:t>MADDE 20</w:t>
      </w:r>
      <w:r w:rsidR="007D4719">
        <w:rPr>
          <w:rFonts w:ascii="Times New Roman" w:hAnsi="Times New Roman" w:cs="Times New Roman"/>
          <w:b/>
          <w:sz w:val="24"/>
          <w:szCs w:val="24"/>
        </w:rPr>
        <w:t xml:space="preserve"> </w:t>
      </w:r>
      <w:r w:rsidRPr="00763B59">
        <w:rPr>
          <w:rFonts w:ascii="Times New Roman" w:hAnsi="Times New Roman" w:cs="Times New Roman"/>
          <w:b/>
          <w:sz w:val="24"/>
          <w:szCs w:val="24"/>
        </w:rPr>
        <w:t>-</w:t>
      </w:r>
      <w:r>
        <w:rPr>
          <w:rFonts w:ascii="Times New Roman" w:hAnsi="Times New Roman" w:cs="Times New Roman"/>
          <w:sz w:val="24"/>
          <w:szCs w:val="24"/>
        </w:rPr>
        <w:t xml:space="preserve"> </w:t>
      </w:r>
      <w:r w:rsidR="000E056A" w:rsidRPr="00F91E65">
        <w:rPr>
          <w:rFonts w:ascii="Times New Roman" w:hAnsi="Times New Roman" w:cs="Times New Roman"/>
          <w:sz w:val="24"/>
          <w:szCs w:val="24"/>
        </w:rPr>
        <w:t xml:space="preserve"> (1) Bu </w:t>
      </w:r>
      <w:r w:rsidR="00693FBE">
        <w:rPr>
          <w:rFonts w:ascii="Times New Roman" w:hAnsi="Times New Roman" w:cs="Times New Roman"/>
          <w:sz w:val="24"/>
          <w:szCs w:val="24"/>
        </w:rPr>
        <w:t>Yö</w:t>
      </w:r>
      <w:r w:rsidR="000E056A" w:rsidRPr="00F91E65">
        <w:rPr>
          <w:rFonts w:ascii="Times New Roman" w:hAnsi="Times New Roman" w:cs="Times New Roman"/>
          <w:sz w:val="24"/>
          <w:szCs w:val="24"/>
        </w:rPr>
        <w:t>nerge hükümlerini Rektör yürütür.</w:t>
      </w:r>
    </w:p>
    <w:p w14:paraId="1DE54196" w14:textId="67886E9C" w:rsidR="00BA5A82" w:rsidRPr="00F97737" w:rsidRDefault="00BA5A82" w:rsidP="0068228D">
      <w:pPr>
        <w:jc w:val="both"/>
        <w:rPr>
          <w:rFonts w:ascii="Times New Roman" w:hAnsi="Times New Roman" w:cs="Times New Roman"/>
          <w:color w:val="FF0000"/>
          <w:sz w:val="24"/>
          <w:szCs w:val="24"/>
        </w:rPr>
      </w:pPr>
    </w:p>
    <w:p w14:paraId="6EFDEF90" w14:textId="5F8945DE" w:rsidR="00F97737" w:rsidRPr="00F97737" w:rsidRDefault="00F97737" w:rsidP="00F97737">
      <w:pPr>
        <w:spacing w:before="73"/>
        <w:ind w:right="-5"/>
        <w:jc w:val="center"/>
        <w:rPr>
          <w:b/>
          <w:color w:val="FF0000"/>
          <w:sz w:val="24"/>
          <w:szCs w:val="24"/>
        </w:rPr>
      </w:pPr>
      <w:r w:rsidRPr="00F97737">
        <w:rPr>
          <w:b/>
          <w:color w:val="FF0000"/>
          <w:sz w:val="24"/>
          <w:szCs w:val="24"/>
        </w:rPr>
        <w:t>24.02.2022 tarihli ve 03/11</w:t>
      </w:r>
      <w:r w:rsidRPr="00F97737">
        <w:rPr>
          <w:b/>
          <w:color w:val="FF0000"/>
          <w:sz w:val="24"/>
          <w:szCs w:val="24"/>
        </w:rPr>
        <w:t xml:space="preserve"> nolu Senato kararı</w:t>
      </w:r>
    </w:p>
    <w:p w14:paraId="78084869" w14:textId="77777777" w:rsidR="00F97737" w:rsidRPr="00F91E65" w:rsidRDefault="00F97737" w:rsidP="0068228D">
      <w:pPr>
        <w:jc w:val="both"/>
        <w:rPr>
          <w:rFonts w:ascii="Times New Roman" w:hAnsi="Times New Roman" w:cs="Times New Roman"/>
          <w:sz w:val="24"/>
          <w:szCs w:val="24"/>
        </w:rPr>
      </w:pPr>
      <w:bookmarkStart w:id="5" w:name="_GoBack"/>
      <w:bookmarkEnd w:id="5"/>
    </w:p>
    <w:sectPr w:rsidR="00F97737" w:rsidRPr="00F91E65" w:rsidSect="0068228D">
      <w:headerReference w:type="default" r:id="rId7"/>
      <w:footerReference w:type="default" r:id="rId8"/>
      <w:pgSz w:w="11906" w:h="16838"/>
      <w:pgMar w:top="1135" w:right="1274"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8F0BB" w16cex:dateUtc="2022-02-17T13:05:00Z"/>
  <w16cex:commentExtensible w16cex:durableId="25B8F0D6" w16cex:dateUtc="2022-02-17T13:05:00Z"/>
  <w16cex:commentExtensible w16cex:durableId="25B8F0E5" w16cex:dateUtc="2022-02-17T13:05:00Z"/>
  <w16cex:commentExtensible w16cex:durableId="25B8F0F8" w16cex:dateUtc="2022-02-17T13:06:00Z"/>
  <w16cex:commentExtensible w16cex:durableId="25B8F12A" w16cex:dateUtc="2022-02-17T13:07:00Z"/>
  <w16cex:commentExtensible w16cex:durableId="25B8F142" w16cex:dateUtc="2022-02-17T13:07:00Z"/>
  <w16cex:commentExtensible w16cex:durableId="25B8F14E" w16cex:dateUtc="2022-02-17T13:07:00Z"/>
  <w16cex:commentExtensible w16cex:durableId="25B8F15E" w16cex:dateUtc="2022-02-17T13:07:00Z"/>
  <w16cex:commentExtensible w16cex:durableId="25B8F170" w16cex:dateUtc="2022-02-17T13:08:00Z"/>
  <w16cex:commentExtensible w16cex:durableId="25B8F17A" w16cex:dateUtc="2022-02-17T13:08:00Z"/>
  <w16cex:commentExtensible w16cex:durableId="25B8F192" w16cex:dateUtc="2022-02-17T13:08:00Z"/>
  <w16cex:commentExtensible w16cex:durableId="25B8F19F" w16cex:dateUtc="2022-02-17T13:09:00Z"/>
  <w16cex:commentExtensible w16cex:durableId="25B8F1B6" w16cex:dateUtc="2022-02-17T13:09:00Z"/>
  <w16cex:commentExtensible w16cex:durableId="25B8F1CD" w16cex:dateUtc="2022-02-17T13:09:00Z"/>
  <w16cex:commentExtensible w16cex:durableId="25B8F1DD" w16cex:dateUtc="2022-02-17T13:10:00Z"/>
  <w16cex:commentExtensible w16cex:durableId="25B8F1E6" w16cex:dateUtc="2022-02-17T13:10:00Z"/>
  <w16cex:commentExtensible w16cex:durableId="25B8F1EB" w16cex:dateUtc="2022-02-17T13:10:00Z"/>
  <w16cex:commentExtensible w16cex:durableId="25B8F200" w16cex:dateUtc="2022-02-17T13:10:00Z"/>
  <w16cex:commentExtensible w16cex:durableId="25B8F21C" w16cex:dateUtc="2022-02-17T13:11:00Z"/>
  <w16cex:commentExtensible w16cex:durableId="25B8F224" w16cex:dateUtc="2022-02-17T13:11:00Z"/>
  <w16cex:commentExtensible w16cex:durableId="25B8F231" w16cex:dateUtc="2022-02-17T13:11:00Z"/>
  <w16cex:commentExtensible w16cex:durableId="25B8F23B" w16cex:dateUtc="2022-02-17T1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F9CC43" w16cid:durableId="25B8F0BB"/>
  <w16cid:commentId w16cid:paraId="552DE6BB" w16cid:durableId="25B8F0D6"/>
  <w16cid:commentId w16cid:paraId="49604EDE" w16cid:durableId="25B8F0E5"/>
  <w16cid:commentId w16cid:paraId="0F196228" w16cid:durableId="25B8F0F8"/>
  <w16cid:commentId w16cid:paraId="07C00FF1" w16cid:durableId="25B8F12A"/>
  <w16cid:commentId w16cid:paraId="4455270A" w16cid:durableId="25B8F142"/>
  <w16cid:commentId w16cid:paraId="1874386E" w16cid:durableId="25B8F14E"/>
  <w16cid:commentId w16cid:paraId="52E8400A" w16cid:durableId="25B8F15E"/>
  <w16cid:commentId w16cid:paraId="72FBBEE3" w16cid:durableId="25B8F170"/>
  <w16cid:commentId w16cid:paraId="4AE242B9" w16cid:durableId="25B8F17A"/>
  <w16cid:commentId w16cid:paraId="5068C0F9" w16cid:durableId="25B8F192"/>
  <w16cid:commentId w16cid:paraId="5F4A16CE" w16cid:durableId="25B8F19F"/>
  <w16cid:commentId w16cid:paraId="0A7AD494" w16cid:durableId="25B8F1B6"/>
  <w16cid:commentId w16cid:paraId="0BACA70C" w16cid:durableId="25B8F1CD"/>
  <w16cid:commentId w16cid:paraId="182FC1C4" w16cid:durableId="25B8F1DD"/>
  <w16cid:commentId w16cid:paraId="1D85BAA4" w16cid:durableId="25B8F1E6"/>
  <w16cid:commentId w16cid:paraId="53BB16FE" w16cid:durableId="25B8F1EB"/>
  <w16cid:commentId w16cid:paraId="065EF006" w16cid:durableId="25B8F200"/>
  <w16cid:commentId w16cid:paraId="2F1468D8" w16cid:durableId="25B8F21C"/>
  <w16cid:commentId w16cid:paraId="55275338" w16cid:durableId="25B8F224"/>
  <w16cid:commentId w16cid:paraId="1846DB74" w16cid:durableId="25B8F231"/>
  <w16cid:commentId w16cid:paraId="113E97E5" w16cid:durableId="25B8F23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1CF9" w14:textId="77777777" w:rsidR="00B61005" w:rsidRDefault="00B61005">
      <w:pPr>
        <w:spacing w:after="0" w:line="240" w:lineRule="auto"/>
      </w:pPr>
      <w:r>
        <w:separator/>
      </w:r>
    </w:p>
  </w:endnote>
  <w:endnote w:type="continuationSeparator" w:id="0">
    <w:p w14:paraId="359DC60D" w14:textId="77777777" w:rsidR="00B61005" w:rsidRDefault="00B61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2062825"/>
      <w:docPartObj>
        <w:docPartGallery w:val="Page Numbers (Bottom of Page)"/>
        <w:docPartUnique/>
      </w:docPartObj>
    </w:sdtPr>
    <w:sdtEndPr/>
    <w:sdtContent>
      <w:p w14:paraId="0FAFB24A" w14:textId="590DAA92" w:rsidR="00A43FB9" w:rsidRDefault="00393C6F">
        <w:pPr>
          <w:pStyle w:val="AltBilgi"/>
          <w:jc w:val="center"/>
        </w:pPr>
        <w:r>
          <w:fldChar w:fldCharType="begin"/>
        </w:r>
        <w:r>
          <w:instrText>PAGE   \* MERGEFORMAT</w:instrText>
        </w:r>
        <w:r>
          <w:fldChar w:fldCharType="separate"/>
        </w:r>
        <w:r w:rsidR="00F97737">
          <w:rPr>
            <w:noProof/>
          </w:rPr>
          <w:t>4</w:t>
        </w:r>
        <w:r>
          <w:fldChar w:fldCharType="end"/>
        </w:r>
      </w:p>
    </w:sdtContent>
  </w:sdt>
  <w:p w14:paraId="625783CB" w14:textId="77777777" w:rsidR="00A43FB9" w:rsidRDefault="00B6100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18C34" w14:textId="77777777" w:rsidR="00B61005" w:rsidRDefault="00B61005">
      <w:pPr>
        <w:spacing w:after="0" w:line="240" w:lineRule="auto"/>
      </w:pPr>
      <w:r>
        <w:separator/>
      </w:r>
    </w:p>
  </w:footnote>
  <w:footnote w:type="continuationSeparator" w:id="0">
    <w:p w14:paraId="73EDA86A" w14:textId="77777777" w:rsidR="00B61005" w:rsidRDefault="00B61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4A295" w14:textId="77777777" w:rsidR="00A43FB9" w:rsidRDefault="00B61005">
    <w:pPr>
      <w:pStyle w:val="stBilgi"/>
      <w:jc w:val="right"/>
    </w:pPr>
  </w:p>
  <w:p w14:paraId="2F1DF65C" w14:textId="77777777" w:rsidR="00A43FB9" w:rsidRDefault="00B6100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B0663"/>
    <w:multiLevelType w:val="hybridMultilevel"/>
    <w:tmpl w:val="689C86D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85F7D3E"/>
    <w:multiLevelType w:val="hybridMultilevel"/>
    <w:tmpl w:val="EF08ACD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E362064"/>
    <w:multiLevelType w:val="hybridMultilevel"/>
    <w:tmpl w:val="96B06B66"/>
    <w:lvl w:ilvl="0" w:tplc="A678D99A">
      <w:start w:val="1"/>
      <w:numFmt w:val="lowerLetter"/>
      <w:lvlText w:val="%1."/>
      <w:lvlJc w:val="left"/>
      <w:pPr>
        <w:ind w:left="644" w:hanging="360"/>
      </w:pPr>
      <w:rPr>
        <w:b w:val="0"/>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 w15:restartNumberingAfterBreak="0">
    <w:nsid w:val="52553B5D"/>
    <w:multiLevelType w:val="hybridMultilevel"/>
    <w:tmpl w:val="5908014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3C374C0"/>
    <w:multiLevelType w:val="hybridMultilevel"/>
    <w:tmpl w:val="FDF8A9D6"/>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8C5"/>
    <w:rsid w:val="00046802"/>
    <w:rsid w:val="00064A36"/>
    <w:rsid w:val="000A7F23"/>
    <w:rsid w:val="000E056A"/>
    <w:rsid w:val="00122C0A"/>
    <w:rsid w:val="001A144D"/>
    <w:rsid w:val="0020437A"/>
    <w:rsid w:val="00261D19"/>
    <w:rsid w:val="002935D3"/>
    <w:rsid w:val="0032386A"/>
    <w:rsid w:val="003552CB"/>
    <w:rsid w:val="00393C6F"/>
    <w:rsid w:val="004675A9"/>
    <w:rsid w:val="00615259"/>
    <w:rsid w:val="00674D11"/>
    <w:rsid w:val="0068228D"/>
    <w:rsid w:val="00693FBE"/>
    <w:rsid w:val="006A63E4"/>
    <w:rsid w:val="00763B59"/>
    <w:rsid w:val="0078069A"/>
    <w:rsid w:val="007D4719"/>
    <w:rsid w:val="008B4D14"/>
    <w:rsid w:val="008C48C5"/>
    <w:rsid w:val="009B0AB8"/>
    <w:rsid w:val="009F568E"/>
    <w:rsid w:val="00A249C6"/>
    <w:rsid w:val="00A71C58"/>
    <w:rsid w:val="00B61005"/>
    <w:rsid w:val="00BA2235"/>
    <w:rsid w:val="00BA5A82"/>
    <w:rsid w:val="00C27148"/>
    <w:rsid w:val="00D34CDC"/>
    <w:rsid w:val="00D61F0F"/>
    <w:rsid w:val="00D92062"/>
    <w:rsid w:val="00E735A2"/>
    <w:rsid w:val="00F26ADB"/>
    <w:rsid w:val="00F854D9"/>
    <w:rsid w:val="00F91E65"/>
    <w:rsid w:val="00F977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9FF8"/>
  <w15:docId w15:val="{70BB914B-0547-4230-B226-A1A419933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E056A"/>
    <w:pPr>
      <w:spacing w:after="160" w:line="259" w:lineRule="auto"/>
      <w:ind w:left="720"/>
      <w:contextualSpacing/>
    </w:pPr>
  </w:style>
  <w:style w:type="paragraph" w:styleId="stBilgi">
    <w:name w:val="header"/>
    <w:basedOn w:val="Normal"/>
    <w:link w:val="stBilgiChar"/>
    <w:uiPriority w:val="99"/>
    <w:unhideWhenUsed/>
    <w:rsid w:val="000E056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E056A"/>
  </w:style>
  <w:style w:type="paragraph" w:styleId="AltBilgi">
    <w:name w:val="footer"/>
    <w:basedOn w:val="Normal"/>
    <w:link w:val="AltBilgiChar"/>
    <w:uiPriority w:val="99"/>
    <w:unhideWhenUsed/>
    <w:rsid w:val="000E056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E056A"/>
  </w:style>
  <w:style w:type="character" w:styleId="AklamaBavurusu">
    <w:name w:val="annotation reference"/>
    <w:basedOn w:val="VarsaylanParagrafYazTipi"/>
    <w:uiPriority w:val="99"/>
    <w:semiHidden/>
    <w:unhideWhenUsed/>
    <w:rsid w:val="00615259"/>
    <w:rPr>
      <w:sz w:val="16"/>
      <w:szCs w:val="16"/>
    </w:rPr>
  </w:style>
  <w:style w:type="paragraph" w:styleId="AklamaMetni">
    <w:name w:val="annotation text"/>
    <w:basedOn w:val="Normal"/>
    <w:link w:val="AklamaMetniChar"/>
    <w:uiPriority w:val="99"/>
    <w:semiHidden/>
    <w:unhideWhenUsed/>
    <w:rsid w:val="006152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15259"/>
    <w:rPr>
      <w:sz w:val="20"/>
      <w:szCs w:val="20"/>
    </w:rPr>
  </w:style>
  <w:style w:type="paragraph" w:styleId="AklamaKonusu">
    <w:name w:val="annotation subject"/>
    <w:basedOn w:val="AklamaMetni"/>
    <w:next w:val="AklamaMetni"/>
    <w:link w:val="AklamaKonusuChar"/>
    <w:uiPriority w:val="99"/>
    <w:semiHidden/>
    <w:unhideWhenUsed/>
    <w:rsid w:val="00615259"/>
    <w:rPr>
      <w:b/>
      <w:bCs/>
    </w:rPr>
  </w:style>
  <w:style w:type="character" w:customStyle="1" w:styleId="AklamaKonusuChar">
    <w:name w:val="Açıklama Konusu Char"/>
    <w:basedOn w:val="AklamaMetniChar"/>
    <w:link w:val="AklamaKonusu"/>
    <w:uiPriority w:val="99"/>
    <w:semiHidden/>
    <w:rsid w:val="00615259"/>
    <w:rPr>
      <w:b/>
      <w:bCs/>
      <w:sz w:val="20"/>
      <w:szCs w:val="20"/>
    </w:rPr>
  </w:style>
  <w:style w:type="paragraph" w:styleId="BalonMetni">
    <w:name w:val="Balloon Text"/>
    <w:basedOn w:val="Normal"/>
    <w:link w:val="BalonMetniChar"/>
    <w:uiPriority w:val="99"/>
    <w:semiHidden/>
    <w:unhideWhenUsed/>
    <w:rsid w:val="0032386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238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88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5</Pages>
  <Words>1286</Words>
  <Characters>7336</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Fatma Durak</cp:lastModifiedBy>
  <cp:revision>20</cp:revision>
  <cp:lastPrinted>2022-02-22T11:47:00Z</cp:lastPrinted>
  <dcterms:created xsi:type="dcterms:W3CDTF">2022-02-17T13:11:00Z</dcterms:created>
  <dcterms:modified xsi:type="dcterms:W3CDTF">2022-06-23T10:33:00Z</dcterms:modified>
</cp:coreProperties>
</file>