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345A8F" w14:textId="7C815787" w:rsidR="00E46A69" w:rsidRDefault="00E46A69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</w:p>
    <w:p w14:paraId="0907CF35" w14:textId="263182A2" w:rsidR="00E46A69" w:rsidRDefault="00E46A69" w:rsidP="00E46A69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rPr>
          <w:rFonts w:ascii="Times New Roman" w:hAnsi="Times New Roman" w:cs="Times New Roman"/>
          <w:bCs/>
          <w:i/>
          <w:color w:val="000000" w:themeColor="text1"/>
          <w:spacing w:val="-4"/>
          <w:sz w:val="24"/>
          <w:szCs w:val="24"/>
          <w:lang w:eastAsia="tr-TR"/>
        </w:rPr>
      </w:pPr>
      <w:r w:rsidRPr="00E46A69">
        <w:rPr>
          <w:rFonts w:ascii="Times New Roman" w:hAnsi="Times New Roman" w:cs="Times New Roman"/>
          <w:bCs/>
          <w:i/>
          <w:color w:val="000000" w:themeColor="text1"/>
          <w:spacing w:val="-4"/>
          <w:sz w:val="24"/>
          <w:szCs w:val="24"/>
          <w:lang w:eastAsia="tr-TR"/>
        </w:rPr>
        <w:t>07.03.2024 tarihli ve 08/04 nolu Senato Kararı</w:t>
      </w:r>
    </w:p>
    <w:p w14:paraId="546D3869" w14:textId="77777777" w:rsidR="00E46A69" w:rsidRPr="00E46A69" w:rsidRDefault="00E46A69" w:rsidP="00E46A69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rPr>
          <w:rFonts w:ascii="Times New Roman" w:hAnsi="Times New Roman" w:cs="Times New Roman"/>
          <w:bCs/>
          <w:i/>
          <w:color w:val="000000" w:themeColor="text1"/>
          <w:spacing w:val="-4"/>
          <w:sz w:val="24"/>
          <w:szCs w:val="24"/>
          <w:lang w:eastAsia="tr-TR"/>
        </w:rPr>
      </w:pPr>
      <w:bookmarkStart w:id="0" w:name="_GoBack"/>
      <w:bookmarkEnd w:id="0"/>
    </w:p>
    <w:p w14:paraId="23B524CE" w14:textId="37DEA5EC" w:rsidR="009004A8" w:rsidRDefault="009004A8" w:rsidP="00BD2CB5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T.C.</w:t>
      </w:r>
    </w:p>
    <w:p w14:paraId="41A3FEDC" w14:textId="6541ADCB" w:rsidR="004F251F" w:rsidRPr="00E751AC" w:rsidRDefault="004F251F" w:rsidP="00BD2CB5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ÇANAKKALE ONSEKİZ MART ÜNİVERSİTESİ</w:t>
      </w:r>
    </w:p>
    <w:p w14:paraId="4B750AA6" w14:textId="331762B7" w:rsidR="004F251F" w:rsidRPr="00E751AC" w:rsidRDefault="007370B2" w:rsidP="00BD2CB5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MÜZİK VE SAHNE SANATLARI FAKÜLTESİ</w:t>
      </w:r>
    </w:p>
    <w:p w14:paraId="6426679B" w14:textId="4BF276B0" w:rsidR="004F251F" w:rsidRPr="00E751AC" w:rsidRDefault="00F24ADF" w:rsidP="00BD2CB5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AMATÖR KORO, ORKESTRA VE TOPLULUKLARIN İŞLEYİŞİNE İLİŞKİN YÖNERGE</w:t>
      </w:r>
    </w:p>
    <w:p w14:paraId="30619554" w14:textId="77777777" w:rsidR="004F251F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</w:p>
    <w:p w14:paraId="2AAA8033" w14:textId="77777777" w:rsidR="004F251F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BİRİNCİ BÖLÜM</w:t>
      </w:r>
    </w:p>
    <w:p w14:paraId="57F9235C" w14:textId="38A08BC2" w:rsidR="004F251F" w:rsidRPr="00E751AC" w:rsidRDefault="004F251F" w:rsidP="00BA732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Amaç, Kapsam, Dayanak ve Tanımlar</w:t>
      </w:r>
      <w:r w:rsidR="00777AF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ab/>
      </w:r>
    </w:p>
    <w:p w14:paraId="6E38E7D1" w14:textId="44CABB46" w:rsidR="00BD78BE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Amaç</w:t>
      </w:r>
    </w:p>
    <w:p w14:paraId="056B29F8" w14:textId="4F90C46B" w:rsidR="00F547E8" w:rsidRDefault="00BA1402" w:rsidP="005A5538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5A55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-</w:t>
      </w:r>
      <w:r w:rsidR="007D2C7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5A5538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991AA9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ED358B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Bu Y</w:t>
      </w:r>
      <w:r w:rsidR="006251C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önerge</w:t>
      </w:r>
      <w:r w:rsidR="00ED358B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’nin amacı, Ü</w:t>
      </w:r>
      <w:r w:rsidR="006251C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niversite halk birlikteliğini güçlendirmek, milli kültürümüzün ayrılmaz parçaları olan müzik kültürümüzü sevdirmek, gelecek ku</w:t>
      </w:r>
      <w:r w:rsidR="00ED358B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şaklara aktarmak düşüncesi ile </w:t>
      </w:r>
      <w:r w:rsidR="00F53A4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Müzik ve Sahne Sanatları </w:t>
      </w:r>
      <w:r w:rsidR="00566CC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Fakülte</w:t>
      </w:r>
      <w:r w:rsidR="00F53A4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si</w:t>
      </w:r>
      <w:r w:rsidR="006251C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bünyesinde faaliyet gösteren koro, </w:t>
      </w:r>
      <w:r w:rsidR="00E357E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orkestra ve</w:t>
      </w:r>
      <w:r w:rsidR="006251C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toplulukların</w:t>
      </w:r>
      <w:r w:rsidR="004F251F" w:rsidRPr="000A03E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6251C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çalışma ve usul ve esaslarını düzenlemektir. </w:t>
      </w:r>
    </w:p>
    <w:p w14:paraId="7FCC16A2" w14:textId="77777777" w:rsidR="00F547E8" w:rsidRPr="00E751AC" w:rsidRDefault="00F547E8" w:rsidP="005A5538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5749BDEB" w14:textId="34709D7F" w:rsidR="00BD78BE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Kapsam</w:t>
      </w:r>
    </w:p>
    <w:p w14:paraId="1D39CBDB" w14:textId="568F6912" w:rsidR="00BD78BE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2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-</w:t>
      </w:r>
      <w:r w:rsidR="007D2C7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A61686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Bu Yönerge; </w:t>
      </w:r>
      <w:r w:rsidR="00F53A4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Müzik ve Sahne Sanatları Fakültesi </w:t>
      </w:r>
      <w:r w:rsidR="006251C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bünyesinde faaliyet gösteren koro, </w:t>
      </w:r>
      <w:r w:rsidR="00566CC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orkestra ve</w:t>
      </w:r>
      <w:r w:rsidR="006251C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toplulukların faaliyete geçmesi ve çalışmalarına ilişkin usul ve esaslar ile ilgili hükümleri kapsar. </w:t>
      </w:r>
    </w:p>
    <w:p w14:paraId="56BEAFE1" w14:textId="77777777" w:rsidR="00F547E8" w:rsidRPr="00E751AC" w:rsidRDefault="00F547E8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4EA61E2A" w14:textId="577BD5B8" w:rsidR="00BD78BE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Dayanak</w:t>
      </w:r>
    </w:p>
    <w:p w14:paraId="111078FF" w14:textId="1DE1C4A9" w:rsidR="00BD78BE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MADDE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3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-</w:t>
      </w:r>
      <w:r w:rsidR="007D2C7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5A5538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7D2C7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991AA9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Bu Yönerge; </w:t>
      </w:r>
      <w:r w:rsidR="000810CE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Yükseköğretim Kanunu</w:t>
      </w:r>
      <w:r w:rsidR="00F53A4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’na </w:t>
      </w:r>
      <w:r w:rsidR="00566CC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dayanılarak</w:t>
      </w:r>
      <w:r w:rsidR="005A553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hazırlanmıştır</w:t>
      </w:r>
      <w:r w:rsidR="00AA7FD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</w:p>
    <w:p w14:paraId="79425072" w14:textId="77777777" w:rsidR="00F547E8" w:rsidRPr="00E751AC" w:rsidRDefault="00F547E8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2016F8E3" w14:textId="43099C65" w:rsidR="00F547E8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Tanımlar ve </w:t>
      </w:r>
      <w:r w:rsidR="0003449D" w:rsidRPr="007C23D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k</w:t>
      </w:r>
      <w:r w:rsidR="00BA140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ısaltmalar</w:t>
      </w:r>
    </w:p>
    <w:p w14:paraId="1B35554A" w14:textId="13274615" w:rsidR="005C724C" w:rsidRDefault="00BA1402" w:rsidP="006251C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4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C52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-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5A553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(1) Bu </w:t>
      </w:r>
      <w:r w:rsidR="00BD78B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</w:t>
      </w:r>
      <w:r w:rsidR="00BD78BE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önerge</w:t>
      </w:r>
      <w:r w:rsidR="00F53A4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’</w:t>
      </w:r>
      <w:r w:rsidR="00BD78B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de</w:t>
      </w:r>
      <w:r w:rsidR="000D1AF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geçen </w:t>
      </w:r>
      <w:r w:rsidR="00F53A4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tanım</w:t>
      </w:r>
      <w:r w:rsidR="004F251F" w:rsidRPr="00E751AC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ve kısaltmalar a</w:t>
      </w:r>
      <w:r w:rsidR="00F53A4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şağıdaki şekildedir:</w:t>
      </w:r>
    </w:p>
    <w:p w14:paraId="67C07127" w14:textId="5B3F13C8" w:rsidR="00F547E8" w:rsidRDefault="00F547E8" w:rsidP="00F547E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a) Dekan</w:t>
      </w:r>
      <w:r w:rsidRPr="007D2C7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: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Çanakkale Onsekiz Mart Üniversitesi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Müzik ve Sahne Sanatları Fakültesi Dekanını,</w:t>
      </w:r>
      <w:r w:rsidRPr="00F547E8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</w:t>
      </w:r>
    </w:p>
    <w:p w14:paraId="6BF22E82" w14:textId="48367BC9" w:rsidR="00F547E8" w:rsidRDefault="00F547E8" w:rsidP="00F547E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b) Dekanlık: Çanakkale Onsekiz Mart Üniversitesi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Müzik ve Sahne Sanatları Fakültesi Dekanlığını,</w:t>
      </w:r>
    </w:p>
    <w:p w14:paraId="64B84AB3" w14:textId="7E0456B5" w:rsidR="00A13710" w:rsidRDefault="00F547E8" w:rsidP="00EB7E3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c) </w:t>
      </w:r>
      <w:r w:rsidR="00A13710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Fakülte: Çanakkale Onsekiz Mart Üniversitesi </w:t>
      </w:r>
      <w:r w:rsidR="00A1371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Müzik ve Sahne Sanatları Fakültesini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,</w:t>
      </w:r>
    </w:p>
    <w:p w14:paraId="0307C00B" w14:textId="764A1C60" w:rsidR="00F547E8" w:rsidRDefault="00F547E8" w:rsidP="007370B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ç</w:t>
      </w:r>
      <w:r w:rsidR="005C724C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)</w:t>
      </w:r>
      <w:r w:rsidR="00D6555F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Fakülte Kurulu: Çanakkale Onsekiz Mart Üniversitesi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Müzik ve Sahne Sanatları Fakültesi Fakülte 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Kurulunu</w:t>
      </w:r>
      <w:r w:rsidR="001971B9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</w:p>
    <w:p w14:paraId="3733B99B" w14:textId="2D706679" w:rsidR="00F547E8" w:rsidRPr="00F547E8" w:rsidRDefault="00F547E8" w:rsidP="00F547E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d) </w:t>
      </w:r>
      <w:r w:rsidR="007370B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Fakülte </w:t>
      </w:r>
      <w:r w:rsidR="005C724C" w:rsidRPr="007D2C7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Yönetim Kurulu:</w:t>
      </w:r>
      <w:r w:rsidR="005C724C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Çanakkale Onsekiz Mart Üniversitesi </w:t>
      </w:r>
      <w:r w:rsidR="007370B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Müzik ve Sahne Sanatları Fakültesi </w:t>
      </w:r>
      <w:r w:rsidR="00F53A4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Fakülte </w:t>
      </w:r>
      <w:r w:rsidR="005C724C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Yönetim Kurulunu,</w:t>
      </w:r>
    </w:p>
    <w:p w14:paraId="48A858DF" w14:textId="1F0E7206" w:rsidR="005C724C" w:rsidRPr="00F547E8" w:rsidRDefault="00F547E8" w:rsidP="00F547E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e)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Koro, orkestra ve topluluklar: 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Müzik ve Sahne Sanatları Fakültesi bünyesinde faaliyet gösteren koro, orkestra ve toplulukları,</w:t>
      </w:r>
    </w:p>
    <w:p w14:paraId="41A4BA9D" w14:textId="1B0C4D8E" w:rsidR="006251C5" w:rsidRDefault="00F547E8" w:rsidP="005C724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f</w:t>
      </w:r>
      <w:r w:rsidR="006251C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) </w:t>
      </w:r>
      <w:r w:rsidR="00F53A4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Sınavlar: Koro</w:t>
      </w:r>
      <w:r w:rsidR="006251C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, </w:t>
      </w:r>
      <w:r w:rsidR="00F53A4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orkestra ve</w:t>
      </w:r>
      <w:r w:rsidR="006251C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toplulukların</w:t>
      </w:r>
      <w:r w:rsidR="00C6037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sınavlarını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,</w:t>
      </w:r>
    </w:p>
    <w:p w14:paraId="2400A9E3" w14:textId="01D62BEA" w:rsidR="00F547E8" w:rsidRDefault="00F547E8" w:rsidP="00F547E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g</w:t>
      </w:r>
      <w:r w:rsidR="001D266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) Sınav Komisyonu: </w:t>
      </w:r>
      <w:r w:rsidR="001D2667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1D2667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Müzik ve Sahne Sanatları Fakültesi bünyesinde koro, orkestra ve </w:t>
      </w:r>
      <w:r w:rsidR="005A5A26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topluluklar seçim</w:t>
      </w:r>
      <w:r w:rsidR="001D2667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sınavı için oluşturulacak komisyonu</w:t>
      </w:r>
      <w:r w:rsidRPr="00F547E8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</w:t>
      </w:r>
    </w:p>
    <w:p w14:paraId="147F0051" w14:textId="43E93A43" w:rsidR="001D2667" w:rsidRPr="00F547E8" w:rsidRDefault="00F547E8" w:rsidP="00F547E8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ğ) </w:t>
      </w:r>
      <w:r w:rsidRPr="007D2C7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Rektör: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Çanakkale Onsekiz Mart Üniversitesi Rektörünü</w:t>
      </w:r>
      <w:r w:rsidR="001D2667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,</w:t>
      </w:r>
    </w:p>
    <w:p w14:paraId="0FF99631" w14:textId="0062590C" w:rsidR="005C724C" w:rsidRDefault="00F547E8" w:rsidP="00F547E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h</w:t>
      </w:r>
      <w:r w:rsid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) </w:t>
      </w:r>
      <w:r w:rsidR="0003449D" w:rsidRPr="007D2C7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Üniversite:</w:t>
      </w:r>
      <w:r w:rsid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Çanakkale Onsekiz Mart Üniversitesini</w:t>
      </w:r>
      <w:r w:rsidR="005C724C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</w:p>
    <w:p w14:paraId="25CEC6C2" w14:textId="3E1FEB2B" w:rsidR="006251C5" w:rsidRDefault="00F547E8" w:rsidP="007370B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ı</w:t>
      </w:r>
      <w:r w:rsidR="006251C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) Üye: </w:t>
      </w:r>
      <w:r w:rsidR="006251C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Çanakkale Onsekiz Mart Üniversitesi </w:t>
      </w:r>
      <w:r w:rsidR="006251C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Müzik ve Sahne Sanatları Fakültesi</w:t>
      </w:r>
      <w:r w:rsidR="006251C5" w:rsidRPr="006251C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6251C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bünyesinde faaliyet gösteren koro, orkestra ve toplulukların üyelerini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,</w:t>
      </w:r>
    </w:p>
    <w:p w14:paraId="2FD97549" w14:textId="0403DD08" w:rsidR="006251C5" w:rsidRDefault="006251C5" w:rsidP="007370B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ifade eder. </w:t>
      </w:r>
    </w:p>
    <w:p w14:paraId="663814D8" w14:textId="155219DB" w:rsidR="006251C5" w:rsidRDefault="006251C5" w:rsidP="007370B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</w:p>
    <w:p w14:paraId="09B6ADD2" w14:textId="2B693E4F" w:rsidR="00A13710" w:rsidRDefault="00A13710" w:rsidP="007370B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</w:p>
    <w:p w14:paraId="7F88326A" w14:textId="66B99382" w:rsidR="00A13710" w:rsidRDefault="00A13710" w:rsidP="007370B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</w:p>
    <w:p w14:paraId="785CD517" w14:textId="77777777" w:rsidR="00A13710" w:rsidRDefault="00A13710" w:rsidP="007370B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</w:p>
    <w:p w14:paraId="2E645D2D" w14:textId="77777777" w:rsidR="007370B2" w:rsidRDefault="007370B2" w:rsidP="007370B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</w:p>
    <w:p w14:paraId="019DF460" w14:textId="57388572" w:rsidR="004F251F" w:rsidRPr="00E751AC" w:rsidRDefault="004F251F" w:rsidP="00E477A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İKİNCİ BÖLÜM</w:t>
      </w:r>
    </w:p>
    <w:p w14:paraId="64F0FC4D" w14:textId="23352286" w:rsidR="004F251F" w:rsidRPr="006251C5" w:rsidRDefault="006251C5" w:rsidP="006251C5">
      <w:pPr>
        <w:keepNext/>
        <w:keepLines/>
        <w:widowControl w:val="0"/>
        <w:autoSpaceDE w:val="0"/>
        <w:autoSpaceDN w:val="0"/>
        <w:adjustRightInd w:val="0"/>
        <w:spacing w:before="200" w:after="0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251C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Koro, Orkestra </w:t>
      </w:r>
      <w:r w:rsidR="00C6037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v</w:t>
      </w:r>
      <w:r w:rsidRPr="006251C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e Toplulukları</w:t>
      </w:r>
      <w:r w:rsidRPr="006251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 Faaliyetleri</w:t>
      </w:r>
    </w:p>
    <w:p w14:paraId="5A6367E6" w14:textId="409B7A10" w:rsidR="00BD78BE" w:rsidRPr="00E751AC" w:rsidRDefault="00437794" w:rsidP="003B11FB">
      <w:pPr>
        <w:keepNext/>
        <w:keepLines/>
        <w:widowControl w:val="0"/>
        <w:autoSpaceDE w:val="0"/>
        <w:autoSpaceDN w:val="0"/>
        <w:adjustRightInd w:val="0"/>
        <w:spacing w:before="200" w:after="0"/>
        <w:outlineLvl w:val="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Kontenjanlar</w:t>
      </w:r>
    </w:p>
    <w:p w14:paraId="7D4B7150" w14:textId="7ED73950" w:rsidR="00C60375" w:rsidRPr="00862C45" w:rsidRDefault="00BA1402" w:rsidP="00862C4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5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-</w:t>
      </w:r>
      <w:r w:rsidR="00991AA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A61686" w:rsidRPr="00BD2C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0D1AF8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A1371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Fakülte </w:t>
      </w:r>
      <w:r w:rsidR="006251C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bünyesinde faaliyet gösteren koro, orkestra ve toplulukların</w:t>
      </w:r>
      <w:r w:rsidR="006251C5" w:rsidRPr="00E751AC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kontenjanları</w:t>
      </w:r>
      <w:r w:rsidR="00862C4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, katılacak üyelerin yaş grubu </w:t>
      </w:r>
      <w:r w:rsidR="00862C4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Fakülte Kurulunca</w:t>
      </w:r>
      <w:r w:rsidR="006251C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EB7E3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belirlenir.</w:t>
      </w:r>
      <w:r w:rsidR="00862C4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862C4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Dekanlık tarafından Fakülte internet sayfasında ilan edilir.</w:t>
      </w:r>
    </w:p>
    <w:p w14:paraId="364EEECB" w14:textId="77777777" w:rsidR="00C60375" w:rsidRPr="00DA406A" w:rsidRDefault="00C60375" w:rsidP="003B11F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</w:p>
    <w:p w14:paraId="6609CA7C" w14:textId="53FACEC3" w:rsidR="00C60375" w:rsidRPr="00862C45" w:rsidRDefault="00B2757A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K</w:t>
      </w:r>
      <w:r w:rsidRPr="00C6037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oro, orkestra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v</w:t>
      </w:r>
      <w:r w:rsidRPr="00C6037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e topluluk eğitmenleri</w:t>
      </w:r>
    </w:p>
    <w:p w14:paraId="066508BA" w14:textId="0EBD1D72" w:rsidR="00C60375" w:rsidRDefault="00BA1402" w:rsidP="00C6037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6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C52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-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A6168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(1)</w:t>
      </w:r>
      <w:r w:rsidR="000D1AF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B2757A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Fakülte</w:t>
      </w:r>
      <w:r w:rsidR="00C60375" w:rsidRPr="006251C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C6037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bünyesinde faaliyet gösteren koro, orkestra ve toplulukların</w:t>
      </w:r>
      <w:r w:rsidR="00C60375" w:rsidRPr="00E751AC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C6037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eğitmenleri </w:t>
      </w:r>
      <w:r w:rsidR="00E4692B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Fakülte Yönetim Kurulu kararı ile belirlenir ve Ü</w:t>
      </w:r>
      <w:r w:rsidR="00C6037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niversitede görev yapan mesleki müzik eğitimi veren eğitimciler arasından görevlendirilir. </w:t>
      </w:r>
    </w:p>
    <w:p w14:paraId="12CDCD8D" w14:textId="211CAD33" w:rsidR="00C60375" w:rsidRDefault="00E4692B" w:rsidP="00E4692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(2) </w:t>
      </w:r>
      <w:r w:rsidR="00CB33FA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Fakülte</w:t>
      </w:r>
      <w:r w:rsidR="00C60375" w:rsidRPr="006251C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C6037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bünyesinde faaliyet gösteren koro, orkestra ve toplulukların</w:t>
      </w:r>
      <w:r w:rsidR="00C60375" w:rsidRPr="00E751AC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C6037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eğitmenleri gerekli olan her türlü çalışmayı, </w:t>
      </w:r>
      <w:r w:rsidR="002F5F5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ek prova, grup çalışması, dinlet</w:t>
      </w:r>
      <w:r w:rsidR="00C60375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i, konser yapmakla görevli ve yetkilidir. </w:t>
      </w:r>
    </w:p>
    <w:p w14:paraId="5257976B" w14:textId="16778319" w:rsidR="00244EBD" w:rsidRPr="00BA732E" w:rsidRDefault="00244EBD" w:rsidP="00FD4D5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</w:rPr>
      </w:pPr>
    </w:p>
    <w:p w14:paraId="41FCED69" w14:textId="77777777" w:rsidR="004F251F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ÜÇÜNCÜ BÖLÜM</w:t>
      </w:r>
    </w:p>
    <w:p w14:paraId="19094F01" w14:textId="32C8A406" w:rsidR="00C60375" w:rsidRPr="006251C5" w:rsidRDefault="00C60375" w:rsidP="00C60375">
      <w:pPr>
        <w:keepNext/>
        <w:keepLines/>
        <w:widowControl w:val="0"/>
        <w:autoSpaceDE w:val="0"/>
        <w:autoSpaceDN w:val="0"/>
        <w:adjustRightInd w:val="0"/>
        <w:spacing w:before="200" w:after="0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251C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Koro, Orkestra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v</w:t>
      </w:r>
      <w:r w:rsidRPr="006251C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e Topluluklar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a Katılım Şartları</w:t>
      </w:r>
    </w:p>
    <w:p w14:paraId="6FD8F851" w14:textId="77777777" w:rsidR="006F38A6" w:rsidRPr="00E751AC" w:rsidRDefault="006F38A6" w:rsidP="000D1AF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</w:p>
    <w:p w14:paraId="339E4742" w14:textId="3F398FA7" w:rsidR="006F38A6" w:rsidRPr="00E751AC" w:rsidRDefault="00C60375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Seçmeler</w:t>
      </w:r>
    </w:p>
    <w:p w14:paraId="536120DD" w14:textId="78C33B98" w:rsidR="004F251F" w:rsidRDefault="00334EF1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M</w:t>
      </w:r>
      <w:r w:rsidR="00E13F87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ADDE</w:t>
      </w:r>
      <w:r w:rsidRPr="00E751AC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 </w:t>
      </w:r>
      <w:r w:rsidR="00C60375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7</w:t>
      </w:r>
      <w:r w:rsidR="00991AA9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 </w:t>
      </w:r>
      <w:r w:rsidRPr="00E751AC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-</w:t>
      </w:r>
      <w:r w:rsidR="000D1AF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 </w:t>
      </w:r>
      <w:r w:rsidR="00A61686" w:rsidRPr="00BD2CB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(1) </w:t>
      </w:r>
      <w:r w:rsidR="00C6037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Koro, orke</w:t>
      </w:r>
      <w:r w:rsidR="00FD4D5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stra ve topluluklara sınav yolu</w:t>
      </w:r>
      <w:r w:rsidR="00C6037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ile </w:t>
      </w:r>
      <w:r w:rsidR="00FD4D5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üye</w:t>
      </w:r>
      <w:r w:rsidR="00C6037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alınır. </w:t>
      </w:r>
    </w:p>
    <w:p w14:paraId="2D323FD2" w14:textId="1204C99E" w:rsidR="00C60375" w:rsidRDefault="00C60375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(2) Sınav, </w:t>
      </w:r>
      <w:r w:rsidR="00FD4D5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Fakülte Kurulunun kararları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doğrultusunda yapılır. </w:t>
      </w:r>
    </w:p>
    <w:p w14:paraId="289A37FF" w14:textId="3B986127" w:rsidR="00C60375" w:rsidRDefault="00FD4D5E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(3) Sınav, Fakülte Kurulunun teklifi ile Üniversitede görev yapan müzik alanındaki öğretim elemanları a</w:t>
      </w:r>
      <w:r w:rsidR="00C6037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rasından oluşturulan bir Sınav Komisyonu tarafından yapılır. </w:t>
      </w:r>
    </w:p>
    <w:p w14:paraId="17C6C13D" w14:textId="4BC517A5" w:rsidR="00C60375" w:rsidRDefault="00C60375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(4) Sınav, sınav</w:t>
      </w:r>
      <w:r w:rsidR="00FD4D5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tarihinden en geç bir ay önce F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akülte </w:t>
      </w:r>
      <w:r w:rsidR="00FD4D5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internet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sitesinden duyurulur.</w:t>
      </w:r>
    </w:p>
    <w:p w14:paraId="00C6D741" w14:textId="6B6EFDCF" w:rsidR="00C60375" w:rsidRDefault="00C60375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(5) Sınavlarda başarılı olan adaylar koro, orkestra veya toplulukların faaliyetlerine katılmaya hak kazanırlar.</w:t>
      </w:r>
    </w:p>
    <w:p w14:paraId="2BC35BE5" w14:textId="735948EF" w:rsidR="006F38A6" w:rsidRPr="00E751AC" w:rsidRDefault="006F38A6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6007908A" w14:textId="58DAA7C1" w:rsidR="00C60375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Sınav</w:t>
      </w:r>
      <w:r w:rsidR="00C6037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ların şekli</w:t>
      </w:r>
    </w:p>
    <w:p w14:paraId="0A2C373E" w14:textId="59A2DCB2" w:rsidR="00E70B2A" w:rsidRPr="00FD4D5E" w:rsidRDefault="00BA1402" w:rsidP="00E70B2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991AA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C6037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8</w:t>
      </w:r>
      <w:r w:rsidR="00991AA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8A2956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-</w:t>
      </w:r>
      <w:r w:rsidR="00991AA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A61686" w:rsidRPr="00BD2C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0D1AF8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C6037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Sınavların düzenli bir şekilde yürütülmesinden sınav komisyonu sorumludur. </w:t>
      </w:r>
      <w:r w:rsidR="00FD4D5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C6037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Sınav usulü sınav komisyonunca belirlenecek şekil ve usulde yapılır. </w:t>
      </w:r>
      <w:r w:rsidR="00065584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Sınavlar tek aşamalı yapılır, sadece başarılı adaylar ilan edilir.</w:t>
      </w:r>
      <w:r w:rsidR="00FD4D5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065584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Yedek ilan edilmez. </w:t>
      </w:r>
    </w:p>
    <w:p w14:paraId="43BCC691" w14:textId="1DA8DB01" w:rsidR="00C93EDE" w:rsidRDefault="00BD2CB5" w:rsidP="00E70B2A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244EBD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(2)</w:t>
      </w:r>
      <w:r w:rsidR="000D1AF8" w:rsidRPr="00244EBD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93EDE" w:rsidRPr="00244EBD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Sınav </w:t>
      </w:r>
      <w:r w:rsidR="00223CA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Komisyonunun görevleri</w:t>
      </w:r>
      <w:r w:rsidR="00981CC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aşağıdaki gibidir:</w:t>
      </w:r>
    </w:p>
    <w:p w14:paraId="3C1A9134" w14:textId="4FC04122" w:rsidR="00EF03EA" w:rsidRDefault="00A83377" w:rsidP="003B11FB">
      <w:pPr>
        <w:pStyle w:val="ListeParagraf"/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Adayların </w:t>
      </w:r>
      <w:r w:rsidR="008401B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sınavlarını yapmak.</w:t>
      </w:r>
    </w:p>
    <w:p w14:paraId="62413A46" w14:textId="77777777" w:rsidR="00EF03EA" w:rsidRDefault="00A83377" w:rsidP="003B11FB">
      <w:pPr>
        <w:pStyle w:val="ListeParagraf"/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Ölçme ve değerlendirme işlemlerini yapmak.</w:t>
      </w:r>
    </w:p>
    <w:p w14:paraId="01E24FED" w14:textId="25BD92E1" w:rsidR="00FB1AD4" w:rsidRPr="00284700" w:rsidRDefault="00A83377" w:rsidP="00284700">
      <w:pPr>
        <w:pStyle w:val="ListeParagraf"/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Sınav sonuçlarına ilişkin tutanağı </w:t>
      </w:r>
      <w:r w:rsidR="0028470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Dekanlığa</w:t>
      </w:r>
      <w:r w:rsidR="00FB1AD4"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teslim </w:t>
      </w:r>
      <w:r w:rsidR="008401B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etmek.</w:t>
      </w:r>
    </w:p>
    <w:p w14:paraId="3FB9A9DA" w14:textId="77777777" w:rsidR="00BD78BE" w:rsidRPr="002F611E" w:rsidRDefault="00BD78BE" w:rsidP="003B11FB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57D67B75" w14:textId="77777777" w:rsidR="004F251F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DÖRDÜNCÜ BÖLÜM</w:t>
      </w:r>
    </w:p>
    <w:p w14:paraId="10072A90" w14:textId="22C23E51" w:rsidR="004F251F" w:rsidRDefault="00065584" w:rsidP="0006558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Koro, Orkestra ve Toplulukların Çalışma Usul ve Esasları</w:t>
      </w:r>
    </w:p>
    <w:p w14:paraId="62CC8F3B" w14:textId="77777777" w:rsidR="00BD78BE" w:rsidRPr="00E751AC" w:rsidRDefault="00BD78BE" w:rsidP="00BD2CB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</w:p>
    <w:p w14:paraId="42E4BAE4" w14:textId="5BFF8222" w:rsidR="0003449D" w:rsidRDefault="00BA1402" w:rsidP="00244EBD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lastRenderedPageBreak/>
        <w:t>MADDE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28470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4C52E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C93EDE" w:rsidRPr="004C52E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(1) </w:t>
      </w:r>
      <w:r w:rsidR="0028470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Fakülte </w:t>
      </w:r>
      <w:r w:rsidR="00065584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bünyesinde faaliyet gösteren koro, orkestra ve topluluklar aşağıda belirtilen usuller çerçevesinde çalışır;</w:t>
      </w:r>
    </w:p>
    <w:p w14:paraId="10AE5A5D" w14:textId="566553B2" w:rsidR="00065584" w:rsidRDefault="00065584" w:rsidP="00065584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a) </w:t>
      </w:r>
      <w:r w:rsidR="002847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Üyeler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yapılacak tüm eğitim çalışmalarına, verilmesi planlanan tüm konserlere katılmak zorundadır. Katılım durumları eğitmenler tarafından takip edilir. Çalışmalara en az beş kez mazeretsiz katılmayanların iliş</w:t>
      </w:r>
      <w:r w:rsidR="002847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iği </w:t>
      </w:r>
      <w:r w:rsidR="001057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Dekanlık tarafından </w:t>
      </w:r>
      <w:r w:rsidR="002847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kesilir.</w:t>
      </w:r>
    </w:p>
    <w:p w14:paraId="57C5D224" w14:textId="3C97F433" w:rsidR="00065584" w:rsidRDefault="00065584" w:rsidP="00065584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b) </w:t>
      </w:r>
      <w:r w:rsidR="001057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Üyeler,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çalışma ortamına zarar vermesi halinde faaliyetlere devam edemezler. Zarar reşit olmayanların velisi, reşit olanların ise kendisi tarafından karşılanır.</w:t>
      </w:r>
    </w:p>
    <w:p w14:paraId="0DF9EA2F" w14:textId="5CE6AAA3" w:rsidR="00065584" w:rsidRDefault="00065584" w:rsidP="00065584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c)18 yaşından küçük olan </w:t>
      </w:r>
      <w:r w:rsidR="001057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üyeler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velilerin muvafakati olmadan faaliyetlere devam edemezler. </w:t>
      </w:r>
    </w:p>
    <w:p w14:paraId="0511F7B6" w14:textId="78607EAF" w:rsidR="00065584" w:rsidRDefault="00105706" w:rsidP="00065584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ç</w:t>
      </w:r>
      <w:r w:rsidR="00065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065584" w:rsidRPr="00065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Faaliyetlerde giyilecek kıyafetler </w:t>
      </w:r>
      <w:r w:rsidR="00D242B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üyelerin</w:t>
      </w:r>
      <w:r w:rsidR="00065584" w:rsidRPr="00065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kendisi tarafından karşılanır. </w:t>
      </w:r>
    </w:p>
    <w:p w14:paraId="080B307C" w14:textId="1791856D" w:rsidR="00065584" w:rsidRDefault="00105706" w:rsidP="00065584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</w:t>
      </w:r>
      <w:r w:rsidR="00065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D242B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Üyeler</w:t>
      </w:r>
      <w:r w:rsidR="00065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çalışma saatlerine uymak zorundadır. Gerekli duyulması halinde ek çalışmalar yapılabilir. </w:t>
      </w:r>
    </w:p>
    <w:p w14:paraId="7C7B08F4" w14:textId="157D42AB" w:rsidR="00065584" w:rsidRDefault="00D242BB" w:rsidP="00065584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</w:t>
      </w:r>
      <w:r w:rsidR="00F03BE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 Faaliyetler Ü</w:t>
      </w:r>
      <w:r w:rsidR="00065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niversite akademik takvimine göre planlanır. </w:t>
      </w:r>
    </w:p>
    <w:p w14:paraId="7550CD5F" w14:textId="549D06D7" w:rsidR="00BD78BE" w:rsidRPr="00733DBA" w:rsidRDefault="00BD78BE" w:rsidP="00733DBA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568C31C" w14:textId="107EC296" w:rsidR="00BD78BE" w:rsidRPr="00F03BE0" w:rsidRDefault="001971B9" w:rsidP="00BD2CB5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Faaliyet a</w:t>
      </w:r>
      <w:r w:rsidR="0006558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lanları</w:t>
      </w:r>
    </w:p>
    <w:p w14:paraId="155949EB" w14:textId="49D494AC" w:rsidR="00065584" w:rsidRDefault="00BA1402" w:rsidP="00BA73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D6421C" w:rsidRPr="008E3A1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</w:t>
      </w:r>
      <w:r w:rsidR="00F03BE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0</w:t>
      </w:r>
      <w:r w:rsidR="004F251F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–</w:t>
      </w:r>
      <w:r w:rsidR="009774F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93ED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</w:t>
      </w:r>
      <w:r w:rsidR="0003449D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)</w:t>
      </w:r>
      <w:r w:rsidR="009774F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AB3824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Koro, orkestra ve toplulukların faaliyet alanları şunlardır:</w:t>
      </w:r>
    </w:p>
    <w:p w14:paraId="3C7ED2F2" w14:textId="6ED37136" w:rsidR="00065584" w:rsidRDefault="00065584" w:rsidP="00BA73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a) Koro, orkestra ve toplulukların özelliklerine uygun eğitim gerçekleştirmek</w:t>
      </w:r>
      <w:r w:rsidR="00F03BE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</w:p>
    <w:p w14:paraId="434BD7CE" w14:textId="1EEF44FB" w:rsidR="00065584" w:rsidRDefault="00065584" w:rsidP="00BA73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b) Konserler için repertuar çalışmaları yapmak</w:t>
      </w:r>
      <w:r w:rsidR="00F03BE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</w:p>
    <w:p w14:paraId="219DCFBE" w14:textId="31D57163" w:rsidR="00065584" w:rsidRDefault="00065584" w:rsidP="00BA73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c) </w:t>
      </w:r>
      <w:r w:rsidR="00AB3824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Yılsonunda</w:t>
      </w:r>
      <w:r w:rsidR="00E4248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ve özel günlerde konser etkinlikleri gerçekleştirmek. </w:t>
      </w:r>
    </w:p>
    <w:p w14:paraId="44D613A8" w14:textId="77777777" w:rsidR="00E4248C" w:rsidRDefault="00E4248C" w:rsidP="00BA73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2FE95EA5" w14:textId="77777777" w:rsidR="00BA732E" w:rsidRPr="00BA732E" w:rsidRDefault="00BA732E" w:rsidP="00BA73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01D48761" w14:textId="77777777" w:rsidR="001C4AEE" w:rsidRPr="009E1EC7" w:rsidRDefault="001C4AEE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9E1EC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BEŞİNCİ BÖLÜM</w:t>
      </w:r>
    </w:p>
    <w:p w14:paraId="1102CEF2" w14:textId="7E1D5ED6" w:rsidR="00E4248C" w:rsidRDefault="00E4248C" w:rsidP="00E4248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Koro, Orkestra ve Toplulukların İhtiyaçları</w:t>
      </w:r>
    </w:p>
    <w:p w14:paraId="1E7C6037" w14:textId="76FDF7F3" w:rsidR="00E4248C" w:rsidRDefault="00E4248C" w:rsidP="0003449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</w:p>
    <w:p w14:paraId="1B8EF8EC" w14:textId="29418739" w:rsidR="00E4248C" w:rsidRDefault="00AA2FD4" w:rsidP="00AA2FD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Koro, orkestra ve toplulukların ihtiyaçları</w:t>
      </w:r>
    </w:p>
    <w:p w14:paraId="608905A9" w14:textId="61F8150D" w:rsidR="00E4248C" w:rsidRDefault="00BA1402" w:rsidP="00E424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E13F8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D6421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</w:t>
      </w:r>
      <w:r w:rsidR="00AA2FD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–</w:t>
      </w:r>
      <w:r w:rsidR="007D2C7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93ED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(1) </w:t>
      </w:r>
      <w:r w:rsidR="00AA2FD4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Koro, orkestra ve t</w:t>
      </w:r>
      <w:r w:rsidR="00E4248C" w:rsidRPr="00E4248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opluluklar</w:t>
      </w:r>
      <w:r w:rsidR="00E4248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da kıyafet, nota, enstrüm</w:t>
      </w:r>
      <w:r w:rsidR="00645C3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an, kitap ve benzeri ihtiyaçlar</w:t>
      </w:r>
      <w:r w:rsidR="00E4248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645C3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üyeler</w:t>
      </w:r>
      <w:r w:rsidR="00E4248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tarafından karşılanır. </w:t>
      </w:r>
    </w:p>
    <w:p w14:paraId="5682A072" w14:textId="2AA04BE7" w:rsidR="00E4248C" w:rsidRDefault="00E4248C" w:rsidP="00E424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(2) </w:t>
      </w:r>
      <w:r w:rsidRPr="00E4248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Koro, </w:t>
      </w:r>
      <w:r w:rsidR="00645C36" w:rsidRPr="00E4248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orkestra ve toplulukların</w:t>
      </w:r>
      <w:r w:rsidR="00645C3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çalışma, prova konserlerinde imkanlar elverdiği sürece Üniversite salonları kullanılır.</w:t>
      </w:r>
    </w:p>
    <w:p w14:paraId="628C98A2" w14:textId="71C49182" w:rsidR="005154F5" w:rsidRDefault="005154F5" w:rsidP="005154F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(3) </w:t>
      </w:r>
      <w:r w:rsidRPr="00E4248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Koro, orkestra ve toplulukların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şehir dışı faaliyet ve etkinliklere katılımının sağlanması amacı ile gerekli destek Rektörlük tarafından imkanlar dahilinde sağlanmaya çalışılır.</w:t>
      </w:r>
    </w:p>
    <w:p w14:paraId="4512ED54" w14:textId="77777777" w:rsidR="00E4248C" w:rsidRPr="009E1EC7" w:rsidRDefault="00E4248C" w:rsidP="00E424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</w:p>
    <w:p w14:paraId="04A1AE55" w14:textId="77777777" w:rsidR="004F251F" w:rsidRPr="009E1EC7" w:rsidRDefault="001C4AEE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9E1EC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ALTINCI</w:t>
      </w:r>
      <w:r w:rsidR="004F251F" w:rsidRPr="009E1EC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BÖLÜM</w:t>
      </w:r>
    </w:p>
    <w:p w14:paraId="0A338BC2" w14:textId="2E87E634" w:rsidR="004341DC" w:rsidRPr="00E751AC" w:rsidRDefault="004F251F" w:rsidP="00BA732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9E1EC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Diğer Hükümler</w:t>
      </w:r>
    </w:p>
    <w:p w14:paraId="75AFA1A0" w14:textId="77777777" w:rsidR="00BD78BE" w:rsidRPr="00E751AC" w:rsidRDefault="00BD78BE" w:rsidP="00A502C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2391ECD6" w14:textId="16E5073E" w:rsidR="00BD78BE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Yürürlük </w:t>
      </w:r>
    </w:p>
    <w:p w14:paraId="191D8ECD" w14:textId="4A906721" w:rsidR="004F251F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MADDE </w:t>
      </w:r>
      <w:r w:rsidR="00D6421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</w:t>
      </w:r>
      <w:r w:rsidR="00FE14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2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–</w:t>
      </w:r>
      <w:r w:rsidR="009774F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93ED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(1)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Bu Yönerge</w:t>
      </w:r>
      <w:r w:rsidR="00186E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,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A502C6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Çanakkale Onsek</w:t>
      </w:r>
      <w:r w:rsidR="00186E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iz Mart Üniversitesi Senatosunda</w:t>
      </w:r>
      <w:r w:rsidR="00A502C6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186E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onaylandığı tarihte</w:t>
      </w:r>
      <w:r w:rsidR="00A502C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yürürlüğe girer</w:t>
      </w:r>
      <w:r w:rsidR="00E4248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. </w:t>
      </w:r>
    </w:p>
    <w:p w14:paraId="5D174AFF" w14:textId="77777777" w:rsidR="00BD78BE" w:rsidRPr="00E751AC" w:rsidRDefault="00BD78BE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11D9EE45" w14:textId="7977F55A" w:rsidR="00BD78BE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Yürütme </w:t>
      </w:r>
    </w:p>
    <w:p w14:paraId="67CF79DA" w14:textId="47009AC5" w:rsidR="004F251F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E13F8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B8185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13</w:t>
      </w:r>
      <w:r w:rsidR="00991AA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–</w:t>
      </w:r>
      <w:r w:rsidR="00991AA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93ED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(1)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 Bu </w:t>
      </w:r>
      <w:r w:rsidR="00BD78BE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Yönerge</w:t>
      </w:r>
      <w:r w:rsidR="00B8185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’</w:t>
      </w:r>
      <w:r w:rsidR="00BD78B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yi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FE14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Rektör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yürütür.</w:t>
      </w:r>
    </w:p>
    <w:p w14:paraId="1D82966F" w14:textId="77777777" w:rsidR="004F251F" w:rsidRPr="00F90ED1" w:rsidRDefault="004F251F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lang w:eastAsia="tr-TR"/>
        </w:rPr>
      </w:pPr>
    </w:p>
    <w:p w14:paraId="2C83DE83" w14:textId="36785634" w:rsidR="00103CD5" w:rsidRPr="00E751AC" w:rsidRDefault="00103CD5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lang w:eastAsia="tr-TR"/>
        </w:rPr>
      </w:pPr>
    </w:p>
    <w:sectPr w:rsidR="00103CD5" w:rsidRPr="00E751AC" w:rsidSect="00CA6F53">
      <w:footerReference w:type="default" r:id="rId8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2765A" w14:textId="77777777" w:rsidR="001D36FC" w:rsidRDefault="001D36F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7E758A4D" w14:textId="77777777" w:rsidR="001D36FC" w:rsidRDefault="001D36F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D7F59" w14:textId="3F4D5D2C" w:rsidR="004F251F" w:rsidRDefault="00255F83">
    <w:pPr>
      <w:pStyle w:val="AltBilgi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fldChar w:fldCharType="begin"/>
    </w:r>
    <w:r w:rsidR="004F251F">
      <w:rPr>
        <w:rFonts w:ascii="Times New Roman" w:hAnsi="Times New Roman" w:cs="Times New Roman"/>
      </w:rPr>
      <w:instrText>PAGE   \* MERGEFORMAT</w:instrText>
    </w:r>
    <w:r>
      <w:rPr>
        <w:rFonts w:ascii="Times New Roman" w:hAnsi="Times New Roman" w:cs="Times New Roman"/>
      </w:rPr>
      <w:fldChar w:fldCharType="separate"/>
    </w:r>
    <w:r w:rsidR="002929B5">
      <w:rPr>
        <w:rFonts w:ascii="Times New Roman" w:hAnsi="Times New Roman" w:cs="Times New Roman"/>
        <w:noProof/>
      </w:rPr>
      <w:t>2</w:t>
    </w:r>
    <w:r>
      <w:rPr>
        <w:rFonts w:ascii="Times New Roman" w:hAnsi="Times New Roman" w:cs="Times New Roman"/>
      </w:rPr>
      <w:fldChar w:fldCharType="end"/>
    </w:r>
  </w:p>
  <w:p w14:paraId="154B2E9C" w14:textId="77777777" w:rsidR="004F251F" w:rsidRDefault="004F251F">
    <w:pPr>
      <w:pStyle w:val="AltBilgi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FCB19A" w14:textId="77777777" w:rsidR="001D36FC" w:rsidRDefault="001D36F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26194C26" w14:textId="77777777" w:rsidR="001D36FC" w:rsidRDefault="001D36F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69D6"/>
    <w:multiLevelType w:val="hybridMultilevel"/>
    <w:tmpl w:val="2C76F83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A317C"/>
    <w:multiLevelType w:val="hybridMultilevel"/>
    <w:tmpl w:val="1E2CC738"/>
    <w:lvl w:ilvl="0" w:tplc="53788372">
      <w:start w:val="1"/>
      <w:numFmt w:val="decimal"/>
      <w:lvlText w:val="%1)"/>
      <w:lvlJc w:val="left"/>
      <w:pPr>
        <w:ind w:left="1776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2496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3216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936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4656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5376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6096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6816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7536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090D6C06"/>
    <w:multiLevelType w:val="hybridMultilevel"/>
    <w:tmpl w:val="BD5AB3F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E7186"/>
    <w:multiLevelType w:val="hybridMultilevel"/>
    <w:tmpl w:val="FE98CADE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76273"/>
    <w:multiLevelType w:val="hybridMultilevel"/>
    <w:tmpl w:val="F0A206F6"/>
    <w:lvl w:ilvl="0" w:tplc="0846C69C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130715D1"/>
    <w:multiLevelType w:val="hybridMultilevel"/>
    <w:tmpl w:val="B85E8FF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1405FE"/>
    <w:multiLevelType w:val="hybridMultilevel"/>
    <w:tmpl w:val="AF803E88"/>
    <w:lvl w:ilvl="0" w:tplc="D2800B44">
      <w:start w:val="8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8290CF4"/>
    <w:multiLevelType w:val="hybridMultilevel"/>
    <w:tmpl w:val="40044B26"/>
    <w:lvl w:ilvl="0" w:tplc="46B01FFA">
      <w:start w:val="1"/>
      <w:numFmt w:val="lowerLetter"/>
      <w:lvlText w:val="%1)"/>
      <w:lvlJc w:val="left"/>
      <w:pPr>
        <w:ind w:left="1636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1869291C"/>
    <w:multiLevelType w:val="hybridMultilevel"/>
    <w:tmpl w:val="C958B222"/>
    <w:lvl w:ilvl="0" w:tplc="71F64E94">
      <w:start w:val="3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A0934"/>
    <w:multiLevelType w:val="hybridMultilevel"/>
    <w:tmpl w:val="32CC45D8"/>
    <w:lvl w:ilvl="0" w:tplc="B9BAAC2A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5F31EBD"/>
    <w:multiLevelType w:val="hybridMultilevel"/>
    <w:tmpl w:val="D6481F1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14193E"/>
    <w:multiLevelType w:val="hybridMultilevel"/>
    <w:tmpl w:val="496C0D22"/>
    <w:lvl w:ilvl="0" w:tplc="403CAD9C">
      <w:start w:val="3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319D0399"/>
    <w:multiLevelType w:val="hybridMultilevel"/>
    <w:tmpl w:val="47A4BBB4"/>
    <w:lvl w:ilvl="0" w:tplc="642081D2">
      <w:start w:val="3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1A0162A"/>
    <w:multiLevelType w:val="hybridMultilevel"/>
    <w:tmpl w:val="75D637C2"/>
    <w:lvl w:ilvl="0" w:tplc="9080E88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65687"/>
    <w:multiLevelType w:val="hybridMultilevel"/>
    <w:tmpl w:val="439651E6"/>
    <w:lvl w:ilvl="0" w:tplc="E9F028BE">
      <w:start w:val="1"/>
      <w:numFmt w:val="upp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38932648"/>
    <w:multiLevelType w:val="hybridMultilevel"/>
    <w:tmpl w:val="F7368A28"/>
    <w:lvl w:ilvl="0" w:tplc="12165AFC">
      <w:start w:val="1"/>
      <w:numFmt w:val="upp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1647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367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087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807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527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247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5967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687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3C2340D8"/>
    <w:multiLevelType w:val="hybridMultilevel"/>
    <w:tmpl w:val="A7D4F8A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C681150"/>
    <w:multiLevelType w:val="hybridMultilevel"/>
    <w:tmpl w:val="13FCE86E"/>
    <w:lvl w:ilvl="0" w:tplc="50FA145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106ACC"/>
    <w:multiLevelType w:val="hybridMultilevel"/>
    <w:tmpl w:val="F760C3C8"/>
    <w:lvl w:ilvl="0" w:tplc="F1DAC95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41505E39"/>
    <w:multiLevelType w:val="hybridMultilevel"/>
    <w:tmpl w:val="307EC3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371AE"/>
    <w:multiLevelType w:val="hybridMultilevel"/>
    <w:tmpl w:val="51606218"/>
    <w:lvl w:ilvl="0" w:tplc="89061594">
      <w:start w:val="5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3666B44"/>
    <w:multiLevelType w:val="hybridMultilevel"/>
    <w:tmpl w:val="8034A91C"/>
    <w:lvl w:ilvl="0" w:tplc="CBF62EB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45D11BDC"/>
    <w:multiLevelType w:val="hybridMultilevel"/>
    <w:tmpl w:val="0464E3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9B32D62"/>
    <w:multiLevelType w:val="hybridMultilevel"/>
    <w:tmpl w:val="770205D0"/>
    <w:lvl w:ilvl="0" w:tplc="0518BE3C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4ECA680B"/>
    <w:multiLevelType w:val="hybridMultilevel"/>
    <w:tmpl w:val="8D6C0D6A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A44DF6"/>
    <w:multiLevelType w:val="hybridMultilevel"/>
    <w:tmpl w:val="3AFA064C"/>
    <w:lvl w:ilvl="0" w:tplc="041F0017">
      <w:start w:val="1"/>
      <w:numFmt w:val="lowerLetter"/>
      <w:lvlText w:val="%1)"/>
      <w:lvlJc w:val="left"/>
      <w:pPr>
        <w:ind w:left="1287" w:hanging="360"/>
      </w:p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521B27F0"/>
    <w:multiLevelType w:val="hybridMultilevel"/>
    <w:tmpl w:val="B0ECC22E"/>
    <w:lvl w:ilvl="0" w:tplc="03C26BCA">
      <w:start w:val="1"/>
      <w:numFmt w:val="decimal"/>
      <w:lvlText w:val="(%1)"/>
      <w:lvlJc w:val="left"/>
      <w:pPr>
        <w:ind w:left="840" w:hanging="48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 w15:restartNumberingAfterBreak="0">
    <w:nsid w:val="52846710"/>
    <w:multiLevelType w:val="hybridMultilevel"/>
    <w:tmpl w:val="3D7E5C1E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57464D"/>
    <w:multiLevelType w:val="hybridMultilevel"/>
    <w:tmpl w:val="ED0C809A"/>
    <w:lvl w:ilvl="0" w:tplc="C6DC6A92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DE738C"/>
    <w:multiLevelType w:val="hybridMultilevel"/>
    <w:tmpl w:val="706EA2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2B2DB3"/>
    <w:multiLevelType w:val="hybridMultilevel"/>
    <w:tmpl w:val="B02E5616"/>
    <w:lvl w:ilvl="0" w:tplc="0E6CCAE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325E3"/>
    <w:multiLevelType w:val="multilevel"/>
    <w:tmpl w:val="041F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F1A3CD3"/>
    <w:multiLevelType w:val="hybridMultilevel"/>
    <w:tmpl w:val="19E484DE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1B0C73"/>
    <w:multiLevelType w:val="hybridMultilevel"/>
    <w:tmpl w:val="CC487530"/>
    <w:lvl w:ilvl="0" w:tplc="40CAE1A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/>
        <w:b w:val="0"/>
        <w:bCs w:val="0"/>
        <w:i w:val="0"/>
        <w:iCs w:val="0"/>
      </w:rPr>
    </w:lvl>
    <w:lvl w:ilvl="1" w:tplc="041F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1233946"/>
    <w:multiLevelType w:val="hybridMultilevel"/>
    <w:tmpl w:val="9446DA30"/>
    <w:lvl w:ilvl="0" w:tplc="8D64C3A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4100F4B"/>
    <w:multiLevelType w:val="hybridMultilevel"/>
    <w:tmpl w:val="CAF2454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D215FA5"/>
    <w:multiLevelType w:val="hybridMultilevel"/>
    <w:tmpl w:val="DA22E706"/>
    <w:lvl w:ilvl="0" w:tplc="77266652">
      <w:start w:val="3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EC3D74"/>
    <w:multiLevelType w:val="hybridMultilevel"/>
    <w:tmpl w:val="8E68B656"/>
    <w:lvl w:ilvl="0" w:tplc="041F0017">
      <w:start w:val="1"/>
      <w:numFmt w:val="lowerLetter"/>
      <w:lvlText w:val="%1)"/>
      <w:lvlJc w:val="left"/>
      <w:pPr>
        <w:ind w:left="644" w:hanging="360"/>
      </w:p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23E03EC"/>
    <w:multiLevelType w:val="hybridMultilevel"/>
    <w:tmpl w:val="5A86344C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997363"/>
    <w:multiLevelType w:val="hybridMultilevel"/>
    <w:tmpl w:val="16AE97C4"/>
    <w:lvl w:ilvl="0" w:tplc="ED9E46A4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0" w15:restartNumberingAfterBreak="0">
    <w:nsid w:val="7AA55CE6"/>
    <w:multiLevelType w:val="hybridMultilevel"/>
    <w:tmpl w:val="5FACBD3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9"/>
  </w:num>
  <w:num w:numId="3">
    <w:abstractNumId w:val="26"/>
  </w:num>
  <w:num w:numId="4">
    <w:abstractNumId w:val="23"/>
  </w:num>
  <w:num w:numId="5">
    <w:abstractNumId w:val="33"/>
  </w:num>
  <w:num w:numId="6">
    <w:abstractNumId w:val="11"/>
  </w:num>
  <w:num w:numId="7">
    <w:abstractNumId w:val="7"/>
  </w:num>
  <w:num w:numId="8">
    <w:abstractNumId w:val="4"/>
  </w:num>
  <w:num w:numId="9">
    <w:abstractNumId w:val="15"/>
  </w:num>
  <w:num w:numId="10">
    <w:abstractNumId w:val="1"/>
  </w:num>
  <w:num w:numId="11">
    <w:abstractNumId w:val="16"/>
  </w:num>
  <w:num w:numId="12">
    <w:abstractNumId w:val="22"/>
  </w:num>
  <w:num w:numId="13">
    <w:abstractNumId w:val="35"/>
  </w:num>
  <w:num w:numId="14">
    <w:abstractNumId w:val="14"/>
  </w:num>
  <w:num w:numId="15">
    <w:abstractNumId w:val="9"/>
  </w:num>
  <w:num w:numId="16">
    <w:abstractNumId w:val="18"/>
  </w:num>
  <w:num w:numId="17">
    <w:abstractNumId w:val="40"/>
  </w:num>
  <w:num w:numId="18">
    <w:abstractNumId w:val="28"/>
  </w:num>
  <w:num w:numId="19">
    <w:abstractNumId w:val="30"/>
  </w:num>
  <w:num w:numId="20">
    <w:abstractNumId w:val="34"/>
  </w:num>
  <w:num w:numId="21">
    <w:abstractNumId w:val="25"/>
  </w:num>
  <w:num w:numId="22">
    <w:abstractNumId w:val="2"/>
  </w:num>
  <w:num w:numId="23">
    <w:abstractNumId w:val="3"/>
  </w:num>
  <w:num w:numId="24">
    <w:abstractNumId w:val="0"/>
  </w:num>
  <w:num w:numId="25">
    <w:abstractNumId w:val="38"/>
  </w:num>
  <w:num w:numId="26">
    <w:abstractNumId w:val="19"/>
  </w:num>
  <w:num w:numId="27">
    <w:abstractNumId w:val="29"/>
  </w:num>
  <w:num w:numId="28">
    <w:abstractNumId w:val="31"/>
  </w:num>
  <w:num w:numId="29">
    <w:abstractNumId w:val="10"/>
  </w:num>
  <w:num w:numId="30">
    <w:abstractNumId w:val="37"/>
  </w:num>
  <w:num w:numId="31">
    <w:abstractNumId w:val="27"/>
  </w:num>
  <w:num w:numId="32">
    <w:abstractNumId w:val="24"/>
  </w:num>
  <w:num w:numId="33">
    <w:abstractNumId w:val="13"/>
  </w:num>
  <w:num w:numId="34">
    <w:abstractNumId w:val="32"/>
  </w:num>
  <w:num w:numId="35">
    <w:abstractNumId w:val="36"/>
  </w:num>
  <w:num w:numId="36">
    <w:abstractNumId w:val="20"/>
  </w:num>
  <w:num w:numId="37">
    <w:abstractNumId w:val="12"/>
  </w:num>
  <w:num w:numId="38">
    <w:abstractNumId w:val="6"/>
  </w:num>
  <w:num w:numId="39">
    <w:abstractNumId w:val="8"/>
  </w:num>
  <w:num w:numId="40">
    <w:abstractNumId w:val="17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51F"/>
    <w:rsid w:val="00003419"/>
    <w:rsid w:val="00027970"/>
    <w:rsid w:val="0003449D"/>
    <w:rsid w:val="0003580E"/>
    <w:rsid w:val="00043EFA"/>
    <w:rsid w:val="00053555"/>
    <w:rsid w:val="00065584"/>
    <w:rsid w:val="0006693F"/>
    <w:rsid w:val="000810CE"/>
    <w:rsid w:val="000964B3"/>
    <w:rsid w:val="00096AAB"/>
    <w:rsid w:val="000A03E0"/>
    <w:rsid w:val="000B544F"/>
    <w:rsid w:val="000D1AF8"/>
    <w:rsid w:val="000D554D"/>
    <w:rsid w:val="000E750E"/>
    <w:rsid w:val="000F45BA"/>
    <w:rsid w:val="000F7C0A"/>
    <w:rsid w:val="00103CD5"/>
    <w:rsid w:val="00105706"/>
    <w:rsid w:val="00114667"/>
    <w:rsid w:val="001147E3"/>
    <w:rsid w:val="001267AA"/>
    <w:rsid w:val="001268F6"/>
    <w:rsid w:val="0013153F"/>
    <w:rsid w:val="00131AF8"/>
    <w:rsid w:val="00152025"/>
    <w:rsid w:val="00157DC0"/>
    <w:rsid w:val="001645EB"/>
    <w:rsid w:val="00165F7A"/>
    <w:rsid w:val="00175450"/>
    <w:rsid w:val="00177167"/>
    <w:rsid w:val="00177976"/>
    <w:rsid w:val="00186EAC"/>
    <w:rsid w:val="00194AFE"/>
    <w:rsid w:val="001971B9"/>
    <w:rsid w:val="001A08A1"/>
    <w:rsid w:val="001A759A"/>
    <w:rsid w:val="001B6919"/>
    <w:rsid w:val="001C4AEE"/>
    <w:rsid w:val="001C69FB"/>
    <w:rsid w:val="001D2667"/>
    <w:rsid w:val="001D36FC"/>
    <w:rsid w:val="001D68F0"/>
    <w:rsid w:val="00200EF1"/>
    <w:rsid w:val="00212B42"/>
    <w:rsid w:val="00212C58"/>
    <w:rsid w:val="00223CA8"/>
    <w:rsid w:val="00237D2F"/>
    <w:rsid w:val="002435A4"/>
    <w:rsid w:val="00244EBD"/>
    <w:rsid w:val="00252AF0"/>
    <w:rsid w:val="00255F83"/>
    <w:rsid w:val="00271B3C"/>
    <w:rsid w:val="00271FF8"/>
    <w:rsid w:val="0027723E"/>
    <w:rsid w:val="00284700"/>
    <w:rsid w:val="00287829"/>
    <w:rsid w:val="002929B5"/>
    <w:rsid w:val="002A1ACE"/>
    <w:rsid w:val="002C00EB"/>
    <w:rsid w:val="002C6FA1"/>
    <w:rsid w:val="002D505D"/>
    <w:rsid w:val="002D6020"/>
    <w:rsid w:val="002D7F39"/>
    <w:rsid w:val="002F5493"/>
    <w:rsid w:val="002F57D1"/>
    <w:rsid w:val="002F5F5B"/>
    <w:rsid w:val="002F611E"/>
    <w:rsid w:val="0031224D"/>
    <w:rsid w:val="00314759"/>
    <w:rsid w:val="0032485F"/>
    <w:rsid w:val="00324868"/>
    <w:rsid w:val="00334EF1"/>
    <w:rsid w:val="00335F66"/>
    <w:rsid w:val="00340B6A"/>
    <w:rsid w:val="0034639E"/>
    <w:rsid w:val="00354215"/>
    <w:rsid w:val="00366F14"/>
    <w:rsid w:val="00370BE0"/>
    <w:rsid w:val="00370E9D"/>
    <w:rsid w:val="003725BF"/>
    <w:rsid w:val="00372C3F"/>
    <w:rsid w:val="003778D5"/>
    <w:rsid w:val="00396596"/>
    <w:rsid w:val="0039710A"/>
    <w:rsid w:val="003A5D70"/>
    <w:rsid w:val="003A6222"/>
    <w:rsid w:val="003B11FB"/>
    <w:rsid w:val="003B6602"/>
    <w:rsid w:val="003B7DE9"/>
    <w:rsid w:val="003D1EE9"/>
    <w:rsid w:val="003D5DFF"/>
    <w:rsid w:val="003D6719"/>
    <w:rsid w:val="003D68FF"/>
    <w:rsid w:val="003E1EBE"/>
    <w:rsid w:val="003E617A"/>
    <w:rsid w:val="003F4207"/>
    <w:rsid w:val="00406943"/>
    <w:rsid w:val="00416A15"/>
    <w:rsid w:val="004276C3"/>
    <w:rsid w:val="00432513"/>
    <w:rsid w:val="00432E72"/>
    <w:rsid w:val="004341DC"/>
    <w:rsid w:val="00437794"/>
    <w:rsid w:val="00454395"/>
    <w:rsid w:val="00454D43"/>
    <w:rsid w:val="004603E4"/>
    <w:rsid w:val="00460C70"/>
    <w:rsid w:val="00460FFC"/>
    <w:rsid w:val="0046196C"/>
    <w:rsid w:val="004645EF"/>
    <w:rsid w:val="00467F3B"/>
    <w:rsid w:val="00493022"/>
    <w:rsid w:val="004A283A"/>
    <w:rsid w:val="004A4D9B"/>
    <w:rsid w:val="004B33B2"/>
    <w:rsid w:val="004B4173"/>
    <w:rsid w:val="004C4267"/>
    <w:rsid w:val="004C52E5"/>
    <w:rsid w:val="004C6E79"/>
    <w:rsid w:val="004D175F"/>
    <w:rsid w:val="004D4627"/>
    <w:rsid w:val="004D6004"/>
    <w:rsid w:val="004E5D02"/>
    <w:rsid w:val="004F251F"/>
    <w:rsid w:val="004F585F"/>
    <w:rsid w:val="004F5B24"/>
    <w:rsid w:val="004F6AB7"/>
    <w:rsid w:val="005023B5"/>
    <w:rsid w:val="00503CAB"/>
    <w:rsid w:val="00514141"/>
    <w:rsid w:val="005154F5"/>
    <w:rsid w:val="00526C5C"/>
    <w:rsid w:val="00527A82"/>
    <w:rsid w:val="00530A98"/>
    <w:rsid w:val="00543D17"/>
    <w:rsid w:val="005458C5"/>
    <w:rsid w:val="00550336"/>
    <w:rsid w:val="00551037"/>
    <w:rsid w:val="005520EF"/>
    <w:rsid w:val="00562639"/>
    <w:rsid w:val="00566CC6"/>
    <w:rsid w:val="005701C6"/>
    <w:rsid w:val="00571C0F"/>
    <w:rsid w:val="005A1454"/>
    <w:rsid w:val="005A5538"/>
    <w:rsid w:val="005A5A26"/>
    <w:rsid w:val="005A62DA"/>
    <w:rsid w:val="005A6F60"/>
    <w:rsid w:val="005A795A"/>
    <w:rsid w:val="005B49F3"/>
    <w:rsid w:val="005C1D6F"/>
    <w:rsid w:val="005C3FB3"/>
    <w:rsid w:val="005C47B1"/>
    <w:rsid w:val="005C724C"/>
    <w:rsid w:val="005E0A66"/>
    <w:rsid w:val="005E1D6E"/>
    <w:rsid w:val="005E2137"/>
    <w:rsid w:val="005E2ECF"/>
    <w:rsid w:val="00602BC1"/>
    <w:rsid w:val="006113D6"/>
    <w:rsid w:val="00611C86"/>
    <w:rsid w:val="00611EFA"/>
    <w:rsid w:val="006203F1"/>
    <w:rsid w:val="00620E03"/>
    <w:rsid w:val="006251C5"/>
    <w:rsid w:val="00630DAF"/>
    <w:rsid w:val="00634988"/>
    <w:rsid w:val="00641B8A"/>
    <w:rsid w:val="0064473E"/>
    <w:rsid w:val="00645822"/>
    <w:rsid w:val="00645C36"/>
    <w:rsid w:val="00652B5B"/>
    <w:rsid w:val="00674D6A"/>
    <w:rsid w:val="00683B4A"/>
    <w:rsid w:val="00683C08"/>
    <w:rsid w:val="006919BD"/>
    <w:rsid w:val="00694686"/>
    <w:rsid w:val="00695315"/>
    <w:rsid w:val="00695FC7"/>
    <w:rsid w:val="00696E7F"/>
    <w:rsid w:val="006A5FF2"/>
    <w:rsid w:val="006B485F"/>
    <w:rsid w:val="006B5CBE"/>
    <w:rsid w:val="006E0FD8"/>
    <w:rsid w:val="006F1BC2"/>
    <w:rsid w:val="006F38A6"/>
    <w:rsid w:val="00710BEC"/>
    <w:rsid w:val="00722C0E"/>
    <w:rsid w:val="00733DBA"/>
    <w:rsid w:val="007370B2"/>
    <w:rsid w:val="00741746"/>
    <w:rsid w:val="00757E38"/>
    <w:rsid w:val="00776882"/>
    <w:rsid w:val="00777AFA"/>
    <w:rsid w:val="00783C66"/>
    <w:rsid w:val="00785834"/>
    <w:rsid w:val="00793A6B"/>
    <w:rsid w:val="007A177C"/>
    <w:rsid w:val="007B0E8F"/>
    <w:rsid w:val="007C23D5"/>
    <w:rsid w:val="007C47C8"/>
    <w:rsid w:val="007C5981"/>
    <w:rsid w:val="007D2C72"/>
    <w:rsid w:val="00813973"/>
    <w:rsid w:val="00826A7B"/>
    <w:rsid w:val="008401B3"/>
    <w:rsid w:val="00862C45"/>
    <w:rsid w:val="00871B53"/>
    <w:rsid w:val="00874609"/>
    <w:rsid w:val="008750A1"/>
    <w:rsid w:val="00897736"/>
    <w:rsid w:val="008A2956"/>
    <w:rsid w:val="008A3D8D"/>
    <w:rsid w:val="008C0AC9"/>
    <w:rsid w:val="008C1093"/>
    <w:rsid w:val="008D3A07"/>
    <w:rsid w:val="008E3A1A"/>
    <w:rsid w:val="008E5B7A"/>
    <w:rsid w:val="008E696F"/>
    <w:rsid w:val="00900102"/>
    <w:rsid w:val="009004A8"/>
    <w:rsid w:val="009036B7"/>
    <w:rsid w:val="00907434"/>
    <w:rsid w:val="009110C3"/>
    <w:rsid w:val="00912C5A"/>
    <w:rsid w:val="00913FEA"/>
    <w:rsid w:val="00957E71"/>
    <w:rsid w:val="00961BE8"/>
    <w:rsid w:val="009774F2"/>
    <w:rsid w:val="00981C78"/>
    <w:rsid w:val="00981CC9"/>
    <w:rsid w:val="0098225A"/>
    <w:rsid w:val="00991AA9"/>
    <w:rsid w:val="009D0994"/>
    <w:rsid w:val="009D2282"/>
    <w:rsid w:val="009D41C3"/>
    <w:rsid w:val="009D7D3C"/>
    <w:rsid w:val="009E1EC7"/>
    <w:rsid w:val="009E4050"/>
    <w:rsid w:val="009E52A9"/>
    <w:rsid w:val="009F6DA7"/>
    <w:rsid w:val="00A11201"/>
    <w:rsid w:val="00A13710"/>
    <w:rsid w:val="00A13D86"/>
    <w:rsid w:val="00A14341"/>
    <w:rsid w:val="00A2354F"/>
    <w:rsid w:val="00A2458C"/>
    <w:rsid w:val="00A32672"/>
    <w:rsid w:val="00A33CC5"/>
    <w:rsid w:val="00A43B55"/>
    <w:rsid w:val="00A502C6"/>
    <w:rsid w:val="00A52C52"/>
    <w:rsid w:val="00A5765F"/>
    <w:rsid w:val="00A61686"/>
    <w:rsid w:val="00A647A4"/>
    <w:rsid w:val="00A64C96"/>
    <w:rsid w:val="00A83377"/>
    <w:rsid w:val="00A85DCD"/>
    <w:rsid w:val="00A85EB1"/>
    <w:rsid w:val="00A94125"/>
    <w:rsid w:val="00AA2FD4"/>
    <w:rsid w:val="00AA7FD7"/>
    <w:rsid w:val="00AB3824"/>
    <w:rsid w:val="00AC10DC"/>
    <w:rsid w:val="00AC3E29"/>
    <w:rsid w:val="00AC4CF3"/>
    <w:rsid w:val="00AD004B"/>
    <w:rsid w:val="00AE7D22"/>
    <w:rsid w:val="00AF249F"/>
    <w:rsid w:val="00AF35F9"/>
    <w:rsid w:val="00AF5E39"/>
    <w:rsid w:val="00B011A8"/>
    <w:rsid w:val="00B04EB0"/>
    <w:rsid w:val="00B167C1"/>
    <w:rsid w:val="00B21513"/>
    <w:rsid w:val="00B2632C"/>
    <w:rsid w:val="00B2757A"/>
    <w:rsid w:val="00B316E0"/>
    <w:rsid w:val="00B33D54"/>
    <w:rsid w:val="00B441B1"/>
    <w:rsid w:val="00B75333"/>
    <w:rsid w:val="00B8185E"/>
    <w:rsid w:val="00BA1402"/>
    <w:rsid w:val="00BA6798"/>
    <w:rsid w:val="00BA732E"/>
    <w:rsid w:val="00BB2BCC"/>
    <w:rsid w:val="00BC4949"/>
    <w:rsid w:val="00BC74D5"/>
    <w:rsid w:val="00BD0AA4"/>
    <w:rsid w:val="00BD1986"/>
    <w:rsid w:val="00BD2CB5"/>
    <w:rsid w:val="00BD78BE"/>
    <w:rsid w:val="00BF688F"/>
    <w:rsid w:val="00BF7A58"/>
    <w:rsid w:val="00C00853"/>
    <w:rsid w:val="00C039F1"/>
    <w:rsid w:val="00C113E1"/>
    <w:rsid w:val="00C23D5A"/>
    <w:rsid w:val="00C36552"/>
    <w:rsid w:val="00C46D6F"/>
    <w:rsid w:val="00C5142D"/>
    <w:rsid w:val="00C60038"/>
    <w:rsid w:val="00C60375"/>
    <w:rsid w:val="00C60FF1"/>
    <w:rsid w:val="00C7345B"/>
    <w:rsid w:val="00C739F1"/>
    <w:rsid w:val="00C7460E"/>
    <w:rsid w:val="00C7694E"/>
    <w:rsid w:val="00C84772"/>
    <w:rsid w:val="00C921FB"/>
    <w:rsid w:val="00C93EDE"/>
    <w:rsid w:val="00C955D5"/>
    <w:rsid w:val="00CA3309"/>
    <w:rsid w:val="00CA5B77"/>
    <w:rsid w:val="00CA6F53"/>
    <w:rsid w:val="00CB33FA"/>
    <w:rsid w:val="00CB3955"/>
    <w:rsid w:val="00CB5B86"/>
    <w:rsid w:val="00CC1FA8"/>
    <w:rsid w:val="00CC2DE6"/>
    <w:rsid w:val="00CC4360"/>
    <w:rsid w:val="00CE119C"/>
    <w:rsid w:val="00CE5337"/>
    <w:rsid w:val="00CF59C5"/>
    <w:rsid w:val="00D242BB"/>
    <w:rsid w:val="00D33ED9"/>
    <w:rsid w:val="00D43A3C"/>
    <w:rsid w:val="00D43FD2"/>
    <w:rsid w:val="00D6421C"/>
    <w:rsid w:val="00D6555F"/>
    <w:rsid w:val="00D66697"/>
    <w:rsid w:val="00D6793D"/>
    <w:rsid w:val="00D72046"/>
    <w:rsid w:val="00DA324D"/>
    <w:rsid w:val="00DA406A"/>
    <w:rsid w:val="00DA5E93"/>
    <w:rsid w:val="00DC4260"/>
    <w:rsid w:val="00DC645A"/>
    <w:rsid w:val="00DE6FB0"/>
    <w:rsid w:val="00DF74D0"/>
    <w:rsid w:val="00E13F87"/>
    <w:rsid w:val="00E2471B"/>
    <w:rsid w:val="00E26782"/>
    <w:rsid w:val="00E319E5"/>
    <w:rsid w:val="00E357E9"/>
    <w:rsid w:val="00E41C3B"/>
    <w:rsid w:val="00E42464"/>
    <w:rsid w:val="00E4248C"/>
    <w:rsid w:val="00E42DE9"/>
    <w:rsid w:val="00E4692B"/>
    <w:rsid w:val="00E46A69"/>
    <w:rsid w:val="00E477A1"/>
    <w:rsid w:val="00E507BE"/>
    <w:rsid w:val="00E52423"/>
    <w:rsid w:val="00E53A8A"/>
    <w:rsid w:val="00E54DAF"/>
    <w:rsid w:val="00E55A18"/>
    <w:rsid w:val="00E55D70"/>
    <w:rsid w:val="00E565E5"/>
    <w:rsid w:val="00E616ED"/>
    <w:rsid w:val="00E65670"/>
    <w:rsid w:val="00E70B2A"/>
    <w:rsid w:val="00E751AC"/>
    <w:rsid w:val="00E77394"/>
    <w:rsid w:val="00E866F6"/>
    <w:rsid w:val="00E946BD"/>
    <w:rsid w:val="00EA6FD2"/>
    <w:rsid w:val="00EB16B7"/>
    <w:rsid w:val="00EB4FE2"/>
    <w:rsid w:val="00EB7E3C"/>
    <w:rsid w:val="00ED358B"/>
    <w:rsid w:val="00ED3EEE"/>
    <w:rsid w:val="00ED5B82"/>
    <w:rsid w:val="00EE191B"/>
    <w:rsid w:val="00EE78AF"/>
    <w:rsid w:val="00EE7CC1"/>
    <w:rsid w:val="00EF03EA"/>
    <w:rsid w:val="00F03BE0"/>
    <w:rsid w:val="00F047D6"/>
    <w:rsid w:val="00F078CA"/>
    <w:rsid w:val="00F21CB5"/>
    <w:rsid w:val="00F24ADF"/>
    <w:rsid w:val="00F33ED8"/>
    <w:rsid w:val="00F42FDF"/>
    <w:rsid w:val="00F53A42"/>
    <w:rsid w:val="00F542E5"/>
    <w:rsid w:val="00F547E8"/>
    <w:rsid w:val="00F71FBB"/>
    <w:rsid w:val="00F8752F"/>
    <w:rsid w:val="00F90ED1"/>
    <w:rsid w:val="00F939EF"/>
    <w:rsid w:val="00F93ECF"/>
    <w:rsid w:val="00FA7617"/>
    <w:rsid w:val="00FB1AD4"/>
    <w:rsid w:val="00FC0A9B"/>
    <w:rsid w:val="00FC3F26"/>
    <w:rsid w:val="00FD4D5E"/>
    <w:rsid w:val="00FE14AC"/>
    <w:rsid w:val="00FE19FE"/>
    <w:rsid w:val="00FF4210"/>
    <w:rsid w:val="00FF5F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2F6BF0"/>
  <w15:docId w15:val="{2CB8611C-2D4B-4951-9F03-8A13C244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337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rsid w:val="00B21513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eastAsia="tr-TR"/>
    </w:rPr>
  </w:style>
  <w:style w:type="character" w:customStyle="1" w:styleId="AltBilgiChar">
    <w:name w:val="Alt Bilgi Char"/>
    <w:basedOn w:val="VarsaylanParagrafYazTipi"/>
    <w:link w:val="AltBilgi"/>
    <w:uiPriority w:val="99"/>
    <w:rsid w:val="00B21513"/>
    <w:rPr>
      <w:rFonts w:ascii="Arial" w:hAnsi="Arial" w:cs="Arial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rsid w:val="00B21513"/>
    <w:pPr>
      <w:spacing w:after="0" w:line="240" w:lineRule="auto"/>
    </w:pPr>
    <w:rPr>
      <w:rFonts w:ascii="Tahoma" w:hAnsi="Tahoma" w:cs="Tahoma"/>
      <w:sz w:val="16"/>
      <w:szCs w:val="16"/>
      <w:lang w:eastAsia="tr-TR"/>
    </w:rPr>
  </w:style>
  <w:style w:type="character" w:customStyle="1" w:styleId="BalonMetniChar">
    <w:name w:val="Balon Metni Char"/>
    <w:basedOn w:val="VarsaylanParagrafYazTipi"/>
    <w:link w:val="BalonMetni"/>
    <w:uiPriority w:val="99"/>
    <w:rsid w:val="00B21513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rsid w:val="00B21513"/>
    <w:rPr>
      <w:rFonts w:ascii="Times New Roman" w:hAnsi="Times New Roman" w:cs="Times New Roman"/>
      <w:color w:val="0000FF"/>
      <w:u w:val="single"/>
    </w:rPr>
  </w:style>
  <w:style w:type="character" w:styleId="zlenenKpr">
    <w:name w:val="FollowedHyperlink"/>
    <w:basedOn w:val="VarsaylanParagrafYazTipi"/>
    <w:uiPriority w:val="99"/>
    <w:rsid w:val="00B21513"/>
    <w:rPr>
      <w:rFonts w:ascii="Times New Roman" w:hAnsi="Times New Roman" w:cs="Times New Roman"/>
      <w:color w:val="800080"/>
      <w:u w:val="single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416A15"/>
    <w:pPr>
      <w:widowControl w:val="0"/>
      <w:autoSpaceDE w:val="0"/>
      <w:autoSpaceDN w:val="0"/>
      <w:adjustRightInd w:val="0"/>
      <w:spacing w:after="0" w:line="240" w:lineRule="auto"/>
      <w:ind w:left="1077"/>
      <w:jc w:val="both"/>
    </w:pPr>
    <w:rPr>
      <w:rFonts w:ascii="Times New Roman" w:hAnsi="Times New Roman" w:cs="Times New Roman"/>
      <w:sz w:val="24"/>
      <w:szCs w:val="24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416A15"/>
    <w:rPr>
      <w:rFonts w:ascii="Times New Roman" w:hAnsi="Times New Roman" w:cs="Times New Roman"/>
      <w:sz w:val="24"/>
      <w:szCs w:val="24"/>
    </w:rPr>
  </w:style>
  <w:style w:type="paragraph" w:styleId="GvdeMetni">
    <w:name w:val="Body Text"/>
    <w:basedOn w:val="Normal"/>
    <w:link w:val="GvdeMetniChar"/>
    <w:uiPriority w:val="99"/>
    <w:semiHidden/>
    <w:unhideWhenUsed/>
    <w:rsid w:val="000810CE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0810CE"/>
    <w:rPr>
      <w:rFonts w:ascii="Calibri" w:hAnsi="Calibri" w:cs="Calibri"/>
      <w:lang w:eastAsia="en-US"/>
    </w:rPr>
  </w:style>
  <w:style w:type="paragraph" w:styleId="GvdeMetniGirintisi2">
    <w:name w:val="Body Text Indent 2"/>
    <w:basedOn w:val="Normal"/>
    <w:link w:val="GvdeMetniGirintisi2Char"/>
    <w:uiPriority w:val="99"/>
    <w:unhideWhenUsed/>
    <w:rsid w:val="00BC4949"/>
    <w:pPr>
      <w:spacing w:after="120" w:line="480" w:lineRule="auto"/>
      <w:ind w:left="283"/>
    </w:pPr>
  </w:style>
  <w:style w:type="character" w:customStyle="1" w:styleId="GvdeMetniGirintisi2Char">
    <w:name w:val="Gövde Metni Girintisi 2 Char"/>
    <w:basedOn w:val="VarsaylanParagrafYazTipi"/>
    <w:link w:val="GvdeMetniGirintisi2"/>
    <w:uiPriority w:val="99"/>
    <w:rsid w:val="00BC4949"/>
    <w:rPr>
      <w:rFonts w:ascii="Calibri" w:hAnsi="Calibri" w:cs="Calibri"/>
      <w:lang w:eastAsia="en-US"/>
    </w:rPr>
  </w:style>
  <w:style w:type="paragraph" w:styleId="ListeParagraf">
    <w:name w:val="List Paragraph"/>
    <w:basedOn w:val="Normal"/>
    <w:uiPriority w:val="34"/>
    <w:qFormat/>
    <w:rsid w:val="00A647A4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E507B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507B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507BE"/>
    <w:rPr>
      <w:rFonts w:ascii="Calibri" w:hAnsi="Calibri" w:cs="Calibri"/>
      <w:sz w:val="20"/>
      <w:szCs w:val="20"/>
      <w:lang w:eastAsia="en-US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507B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507BE"/>
    <w:rPr>
      <w:rFonts w:ascii="Calibri" w:hAnsi="Calibri" w:cs="Calibri"/>
      <w:b/>
      <w:bCs/>
      <w:sz w:val="20"/>
      <w:szCs w:val="20"/>
      <w:lang w:eastAsia="en-US"/>
    </w:rPr>
  </w:style>
  <w:style w:type="table" w:styleId="TabloKlavuzu">
    <w:name w:val="Table Grid"/>
    <w:basedOn w:val="NormalTablo"/>
    <w:uiPriority w:val="59"/>
    <w:rsid w:val="004D600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E53A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E53A8A"/>
    <w:rPr>
      <w:rFonts w:ascii="Courier New" w:eastAsia="Times New Roman" w:hAnsi="Courier New" w:cs="Courier New"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7370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7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5A2ED-84B2-4BC0-AAC7-A73215BEA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ÇANAKKALE ONSEKİZ MART ÜNİVERSİTESİ</vt:lpstr>
    </vt:vector>
  </TitlesOfParts>
  <Company>HP</Company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ÇANAKKALE ONSEKİZ MART ÜNİVERSİTESİ</dc:title>
  <dc:creator>user</dc:creator>
  <cp:lastModifiedBy>Fatma Durak</cp:lastModifiedBy>
  <cp:revision>2</cp:revision>
  <cp:lastPrinted>2021-05-03T11:48:00Z</cp:lastPrinted>
  <dcterms:created xsi:type="dcterms:W3CDTF">2024-03-08T07:20:00Z</dcterms:created>
  <dcterms:modified xsi:type="dcterms:W3CDTF">2024-03-08T07:20:00Z</dcterms:modified>
</cp:coreProperties>
</file>