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72199" w14:textId="013CE9C1" w:rsidR="00977E82" w:rsidRDefault="00977E82" w:rsidP="00977E82">
      <w:pPr>
        <w:widowControl w:val="0"/>
        <w:shd w:val="clear" w:color="auto" w:fill="FFFFFF"/>
        <w:autoSpaceDE w:val="0"/>
        <w:autoSpaceDN w:val="0"/>
        <w:adjustRightInd w:val="0"/>
        <w:spacing w:after="0"/>
        <w:ind w:right="290"/>
        <w:jc w:val="center"/>
        <w:rPr>
          <w:rFonts w:ascii="Times New Roman" w:hAnsi="Times New Roman" w:cs="Times New Roman"/>
          <w:b/>
          <w:bCs/>
          <w:color w:val="FF0000"/>
          <w:spacing w:val="-4"/>
          <w:sz w:val="24"/>
          <w:szCs w:val="24"/>
          <w:lang w:eastAsia="tr-TR"/>
        </w:rPr>
      </w:pPr>
      <w:r>
        <w:rPr>
          <w:rFonts w:ascii="Times New Roman" w:hAnsi="Times New Roman" w:cs="Times New Roman"/>
          <w:b/>
          <w:bCs/>
          <w:color w:val="FF0000"/>
          <w:spacing w:val="-4"/>
          <w:sz w:val="24"/>
          <w:szCs w:val="24"/>
          <w:lang w:eastAsia="tr-TR"/>
        </w:rPr>
        <w:t>31/05/2021 tarihli ve 10/17 nolu</w:t>
      </w:r>
      <w:bookmarkStart w:id="0" w:name="_GoBack"/>
      <w:bookmarkEnd w:id="0"/>
      <w:r>
        <w:rPr>
          <w:rFonts w:ascii="Times New Roman" w:hAnsi="Times New Roman" w:cs="Times New Roman"/>
          <w:b/>
          <w:bCs/>
          <w:color w:val="FF0000"/>
          <w:spacing w:val="-4"/>
          <w:sz w:val="24"/>
          <w:szCs w:val="24"/>
          <w:lang w:eastAsia="tr-TR"/>
        </w:rPr>
        <w:t xml:space="preserve"> senato kararı</w:t>
      </w:r>
    </w:p>
    <w:p w14:paraId="0330EB5D" w14:textId="77777777" w:rsidR="00340B6A" w:rsidRDefault="00340B6A">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p>
    <w:p w14:paraId="06C1F8F9" w14:textId="77777777" w:rsidR="004F251F" w:rsidRPr="007F02F8" w:rsidRDefault="004F251F" w:rsidP="007F02F8">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sidRPr="00E751AC">
        <w:rPr>
          <w:rFonts w:ascii="Times New Roman" w:hAnsi="Times New Roman" w:cs="Times New Roman"/>
          <w:b/>
          <w:bCs/>
          <w:color w:val="000000" w:themeColor="text1"/>
          <w:spacing w:val="-4"/>
          <w:sz w:val="24"/>
          <w:szCs w:val="24"/>
          <w:lang w:eastAsia="tr-TR"/>
        </w:rPr>
        <w:t>ÇANAKKALE ONSEKİZ MART ÜNİVERSİTESİ</w:t>
      </w:r>
      <w:r w:rsidR="005B7422">
        <w:rPr>
          <w:rFonts w:ascii="Times New Roman" w:hAnsi="Times New Roman" w:cs="Times New Roman"/>
          <w:b/>
          <w:bCs/>
          <w:color w:val="000000" w:themeColor="text1"/>
          <w:spacing w:val="-4"/>
          <w:sz w:val="24"/>
          <w:szCs w:val="24"/>
          <w:lang w:eastAsia="tr-TR"/>
        </w:rPr>
        <w:t xml:space="preserve"> </w:t>
      </w:r>
      <w:r w:rsidR="00E751AC">
        <w:rPr>
          <w:rFonts w:ascii="Times New Roman" w:hAnsi="Times New Roman" w:cs="Times New Roman"/>
          <w:b/>
          <w:bCs/>
          <w:color w:val="000000" w:themeColor="text1"/>
          <w:sz w:val="24"/>
          <w:szCs w:val="24"/>
          <w:lang w:eastAsia="tr-TR"/>
        </w:rPr>
        <w:t>EĞİTİM FAKÜLTESİ</w:t>
      </w:r>
    </w:p>
    <w:p w14:paraId="5A79260D" w14:textId="77777777" w:rsidR="004F251F" w:rsidRPr="00E751AC" w:rsidRDefault="004F251F">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sidRPr="00E751AC">
        <w:rPr>
          <w:rFonts w:ascii="Times New Roman" w:hAnsi="Times New Roman" w:cs="Times New Roman"/>
          <w:b/>
          <w:bCs/>
          <w:color w:val="000000" w:themeColor="text1"/>
          <w:spacing w:val="-4"/>
          <w:sz w:val="24"/>
          <w:szCs w:val="24"/>
          <w:lang w:eastAsia="tr-TR"/>
        </w:rPr>
        <w:t>GÜZEL SANATLAR EĞİTİMİ BÖLÜMÜ</w:t>
      </w:r>
    </w:p>
    <w:p w14:paraId="74B59707" w14:textId="360BD1DC" w:rsidR="004F251F" w:rsidRDefault="00F078CA">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Pr>
          <w:rFonts w:ascii="Times New Roman" w:hAnsi="Times New Roman" w:cs="Times New Roman"/>
          <w:b/>
          <w:bCs/>
          <w:color w:val="000000" w:themeColor="text1"/>
          <w:spacing w:val="-4"/>
          <w:sz w:val="24"/>
          <w:szCs w:val="24"/>
          <w:lang w:eastAsia="tr-TR"/>
        </w:rPr>
        <w:t>ÖZEL YETENEK SINAVI ÇERÇEVE YÖNERGE</w:t>
      </w:r>
      <w:r w:rsidR="00AB697B">
        <w:rPr>
          <w:rFonts w:ascii="Times New Roman" w:hAnsi="Times New Roman" w:cs="Times New Roman"/>
          <w:b/>
          <w:bCs/>
          <w:color w:val="000000" w:themeColor="text1"/>
          <w:spacing w:val="-4"/>
          <w:sz w:val="24"/>
          <w:szCs w:val="24"/>
          <w:lang w:eastAsia="tr-TR"/>
        </w:rPr>
        <w:t>Sİ</w:t>
      </w:r>
    </w:p>
    <w:p w14:paraId="756FE20C" w14:textId="77777777" w:rsidR="004F251F" w:rsidRPr="00E751AC" w:rsidRDefault="004F251F">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p>
    <w:p w14:paraId="603FE5F6" w14:textId="77777777" w:rsidR="004F251F" w:rsidRPr="00E751AC" w:rsidRDefault="004F251F">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BİRİNCİ BÖLÜM</w:t>
      </w:r>
    </w:p>
    <w:p w14:paraId="0E65F519" w14:textId="77777777" w:rsidR="004F251F" w:rsidRPr="00E751AC" w:rsidRDefault="004F251F">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Amaç, Kapsam, Dayanak ve Tanımlar</w:t>
      </w:r>
    </w:p>
    <w:p w14:paraId="787874AE" w14:textId="77777777" w:rsidR="004F251F" w:rsidRPr="00E751AC" w:rsidRDefault="00777AFA" w:rsidP="001F112C">
      <w:pPr>
        <w:widowControl w:val="0"/>
        <w:tabs>
          <w:tab w:val="left" w:pos="6787"/>
        </w:tabs>
        <w:autoSpaceDE w:val="0"/>
        <w:autoSpaceDN w:val="0"/>
        <w:adjustRightInd w:val="0"/>
        <w:spacing w:after="0"/>
        <w:ind w:firstLine="284"/>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ab/>
      </w:r>
    </w:p>
    <w:p w14:paraId="402124AE" w14:textId="77777777" w:rsidR="004F251F" w:rsidRPr="00E751AC" w:rsidRDefault="004F251F" w:rsidP="001F112C">
      <w:pPr>
        <w:widowControl w:val="0"/>
        <w:autoSpaceDE w:val="0"/>
        <w:autoSpaceDN w:val="0"/>
        <w:adjustRightInd w:val="0"/>
        <w:spacing w:after="0"/>
        <w:ind w:firstLine="426"/>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Amaç</w:t>
      </w:r>
    </w:p>
    <w:p w14:paraId="52890F96" w14:textId="77777777" w:rsidR="003B6602" w:rsidRPr="00E751AC" w:rsidRDefault="00C4227F" w:rsidP="00142574">
      <w:pPr>
        <w:widowControl w:val="0"/>
        <w:autoSpaceDE w:val="0"/>
        <w:autoSpaceDN w:val="0"/>
        <w:adjustRightInd w:val="0"/>
        <w:spacing w:after="0"/>
        <w:ind w:firstLine="426"/>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4F251F" w:rsidRPr="00E751AC">
        <w:rPr>
          <w:rFonts w:ascii="Times New Roman" w:hAnsi="Times New Roman" w:cs="Times New Roman"/>
          <w:b/>
          <w:bCs/>
          <w:color w:val="000000" w:themeColor="text1"/>
          <w:sz w:val="24"/>
          <w:szCs w:val="24"/>
          <w:lang w:eastAsia="tr-TR"/>
        </w:rPr>
        <w:t xml:space="preserve"> 1 </w:t>
      </w:r>
      <w:r w:rsidR="002F754B">
        <w:rPr>
          <w:rFonts w:ascii="Times New Roman" w:hAnsi="Times New Roman" w:cs="Times New Roman"/>
          <w:b/>
          <w:bCs/>
          <w:color w:val="000000" w:themeColor="text1"/>
          <w:sz w:val="24"/>
          <w:szCs w:val="24"/>
          <w:lang w:eastAsia="tr-TR"/>
        </w:rPr>
        <w:t xml:space="preserve">– </w:t>
      </w:r>
      <w:r w:rsidR="002F754B" w:rsidRPr="002F754B">
        <w:rPr>
          <w:rFonts w:ascii="Times New Roman" w:hAnsi="Times New Roman" w:cs="Times New Roman"/>
          <w:bCs/>
          <w:color w:val="000000" w:themeColor="text1"/>
          <w:sz w:val="24"/>
          <w:szCs w:val="24"/>
          <w:lang w:eastAsia="tr-TR"/>
        </w:rPr>
        <w:t>(1)</w:t>
      </w:r>
      <w:r w:rsidR="004F251F" w:rsidRPr="00E751AC">
        <w:rPr>
          <w:rFonts w:ascii="Times New Roman" w:hAnsi="Times New Roman" w:cs="Times New Roman"/>
          <w:color w:val="000000" w:themeColor="text1"/>
          <w:sz w:val="24"/>
          <w:szCs w:val="24"/>
          <w:lang w:eastAsia="tr-TR"/>
        </w:rPr>
        <w:t xml:space="preserve"> Çanakkale Onsekiz Mart Üniversitesi Eğitim Fakültesi Güzel Sanatlar Eğitim</w:t>
      </w:r>
      <w:r w:rsidR="001A759A" w:rsidRPr="00E751AC">
        <w:rPr>
          <w:rFonts w:ascii="Times New Roman" w:hAnsi="Times New Roman" w:cs="Times New Roman"/>
          <w:color w:val="000000" w:themeColor="text1"/>
          <w:sz w:val="24"/>
          <w:szCs w:val="24"/>
          <w:lang w:eastAsia="tr-TR"/>
        </w:rPr>
        <w:t>i</w:t>
      </w:r>
      <w:r w:rsidR="004F251F" w:rsidRPr="00E751AC">
        <w:rPr>
          <w:rFonts w:ascii="Times New Roman" w:hAnsi="Times New Roman" w:cs="Times New Roman"/>
          <w:color w:val="000000" w:themeColor="text1"/>
          <w:sz w:val="24"/>
          <w:szCs w:val="24"/>
          <w:lang w:eastAsia="tr-TR"/>
        </w:rPr>
        <w:t xml:space="preserve"> Bölümü’ne Özel Yetenek Sınavı ile öğrenci alınması ve özel yetenek sınavı başvurusuna ilişkin esasları düzenlemektir. </w:t>
      </w:r>
    </w:p>
    <w:p w14:paraId="6F27C84D" w14:textId="77777777" w:rsidR="004F251F" w:rsidRPr="00E751AC" w:rsidRDefault="004F251F" w:rsidP="001F112C">
      <w:pPr>
        <w:widowControl w:val="0"/>
        <w:autoSpaceDE w:val="0"/>
        <w:autoSpaceDN w:val="0"/>
        <w:adjustRightInd w:val="0"/>
        <w:spacing w:after="0"/>
        <w:ind w:firstLine="426"/>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Kapsam</w:t>
      </w:r>
    </w:p>
    <w:p w14:paraId="643C37DE" w14:textId="77777777" w:rsidR="004F251F" w:rsidRPr="00E751AC" w:rsidRDefault="00C4227F" w:rsidP="00142574">
      <w:pPr>
        <w:widowControl w:val="0"/>
        <w:autoSpaceDE w:val="0"/>
        <w:autoSpaceDN w:val="0"/>
        <w:adjustRightInd w:val="0"/>
        <w:spacing w:after="0"/>
        <w:ind w:firstLine="426"/>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F54CB6">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2</w:t>
      </w:r>
      <w:r w:rsidR="00F54CB6">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w:t>
      </w:r>
      <w:r w:rsidR="00F54CB6">
        <w:rPr>
          <w:rFonts w:ascii="Times New Roman" w:hAnsi="Times New Roman" w:cs="Times New Roman"/>
          <w:b/>
          <w:bCs/>
          <w:color w:val="000000" w:themeColor="text1"/>
          <w:sz w:val="24"/>
          <w:szCs w:val="24"/>
          <w:lang w:eastAsia="tr-TR"/>
        </w:rPr>
        <w:t xml:space="preserve"> </w:t>
      </w:r>
      <w:r w:rsidR="002F754B">
        <w:rPr>
          <w:rFonts w:ascii="Times New Roman" w:hAnsi="Times New Roman" w:cs="Times New Roman"/>
          <w:color w:val="000000" w:themeColor="text1"/>
          <w:sz w:val="24"/>
          <w:szCs w:val="24"/>
          <w:lang w:eastAsia="tr-TR"/>
        </w:rPr>
        <w:t>(1)</w:t>
      </w:r>
      <w:r w:rsidR="00142574">
        <w:rPr>
          <w:rFonts w:ascii="Times New Roman" w:hAnsi="Times New Roman" w:cs="Times New Roman"/>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 xml:space="preserve">Bu Yönerge; Eğitim Fakültesi Güzel Sanatlar Eğitimi Bölümünün, </w:t>
      </w:r>
      <w:r w:rsidR="004F251F" w:rsidRPr="00E507BE">
        <w:rPr>
          <w:rFonts w:ascii="Times New Roman" w:hAnsi="Times New Roman" w:cs="Times New Roman"/>
          <w:color w:val="000000" w:themeColor="text1"/>
          <w:sz w:val="24"/>
          <w:szCs w:val="24"/>
          <w:lang w:eastAsia="tr-TR"/>
        </w:rPr>
        <w:t>Müzik Eğitimi</w:t>
      </w:r>
      <w:r w:rsidR="004F251F" w:rsidRPr="00E751AC">
        <w:rPr>
          <w:rFonts w:ascii="Times New Roman" w:hAnsi="Times New Roman" w:cs="Times New Roman"/>
          <w:color w:val="000000" w:themeColor="text1"/>
          <w:sz w:val="24"/>
          <w:szCs w:val="24"/>
          <w:lang w:eastAsia="tr-TR"/>
        </w:rPr>
        <w:t xml:space="preserve"> Ana</w:t>
      </w:r>
      <w:r w:rsidR="00142574">
        <w:rPr>
          <w:rFonts w:ascii="Times New Roman" w:hAnsi="Times New Roman" w:cs="Times New Roman"/>
          <w:color w:val="000000" w:themeColor="text1"/>
          <w:sz w:val="24"/>
          <w:szCs w:val="24"/>
          <w:lang w:eastAsia="tr-TR"/>
        </w:rPr>
        <w:t xml:space="preserve"> B</w:t>
      </w:r>
      <w:r w:rsidR="004F251F" w:rsidRPr="00E751AC">
        <w:rPr>
          <w:rFonts w:ascii="Times New Roman" w:hAnsi="Times New Roman" w:cs="Times New Roman"/>
          <w:color w:val="000000" w:themeColor="text1"/>
          <w:sz w:val="24"/>
          <w:szCs w:val="24"/>
          <w:lang w:eastAsia="tr-TR"/>
        </w:rPr>
        <w:t>ilim Dalı ve Resim-İş Eğitimi Ana</w:t>
      </w:r>
      <w:r w:rsidR="00142574">
        <w:rPr>
          <w:rFonts w:ascii="Times New Roman" w:hAnsi="Times New Roman" w:cs="Times New Roman"/>
          <w:color w:val="000000" w:themeColor="text1"/>
          <w:sz w:val="24"/>
          <w:szCs w:val="24"/>
          <w:lang w:eastAsia="tr-TR"/>
        </w:rPr>
        <w:t xml:space="preserve"> Bilim Dalı</w:t>
      </w:r>
      <w:r w:rsidR="004F251F" w:rsidRPr="00E751AC">
        <w:rPr>
          <w:rFonts w:ascii="Times New Roman" w:hAnsi="Times New Roman" w:cs="Times New Roman"/>
          <w:color w:val="000000" w:themeColor="text1"/>
          <w:sz w:val="24"/>
          <w:szCs w:val="24"/>
          <w:lang w:eastAsia="tr-TR"/>
        </w:rPr>
        <w:t>na yönelik; adayların başvuru, değerlendirme, asıl ve yedeklerin tespit usulleri, sınav sonuçlarının ilanı, kesin kayıt koşulları ve itirazlar ile ilgili hükümleri kapsar.</w:t>
      </w:r>
    </w:p>
    <w:p w14:paraId="75383043" w14:textId="77777777" w:rsidR="007F02F8" w:rsidRDefault="004F251F" w:rsidP="001F112C">
      <w:pPr>
        <w:widowControl w:val="0"/>
        <w:autoSpaceDE w:val="0"/>
        <w:autoSpaceDN w:val="0"/>
        <w:adjustRightInd w:val="0"/>
        <w:spacing w:after="0"/>
        <w:ind w:firstLine="426"/>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Dayanak</w:t>
      </w:r>
    </w:p>
    <w:p w14:paraId="07A07AC5" w14:textId="77777777" w:rsidR="000810CE" w:rsidRPr="00E751AC" w:rsidRDefault="00C4227F" w:rsidP="00142574">
      <w:pPr>
        <w:widowControl w:val="0"/>
        <w:autoSpaceDE w:val="0"/>
        <w:autoSpaceDN w:val="0"/>
        <w:adjustRightInd w:val="0"/>
        <w:spacing w:after="0"/>
        <w:ind w:firstLine="426"/>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F54CB6">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3</w:t>
      </w:r>
      <w:r w:rsidR="00F54CB6">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w:t>
      </w:r>
      <w:r w:rsidR="00F54CB6">
        <w:rPr>
          <w:rFonts w:ascii="Times New Roman" w:hAnsi="Times New Roman" w:cs="Times New Roman"/>
          <w:b/>
          <w:bCs/>
          <w:color w:val="000000" w:themeColor="text1"/>
          <w:sz w:val="24"/>
          <w:szCs w:val="24"/>
          <w:lang w:eastAsia="tr-TR"/>
        </w:rPr>
        <w:t xml:space="preserve"> </w:t>
      </w:r>
      <w:r w:rsidR="00F54CB6">
        <w:rPr>
          <w:rFonts w:ascii="Times New Roman" w:hAnsi="Times New Roman" w:cs="Times New Roman"/>
          <w:color w:val="000000" w:themeColor="text1"/>
          <w:sz w:val="24"/>
          <w:szCs w:val="24"/>
          <w:lang w:eastAsia="tr-TR"/>
        </w:rPr>
        <w:t>(1) Bu Yönerge;</w:t>
      </w:r>
      <w:r w:rsidR="00F54CB6">
        <w:rPr>
          <w:rFonts w:ascii="Times New Roman" w:hAnsi="Times New Roman" w:cs="Times New Roman"/>
          <w:b/>
          <w:bCs/>
          <w:color w:val="000000" w:themeColor="text1"/>
          <w:sz w:val="24"/>
          <w:szCs w:val="24"/>
          <w:lang w:eastAsia="tr-TR"/>
        </w:rPr>
        <w:t xml:space="preserve"> </w:t>
      </w:r>
      <w:r w:rsidR="000810CE" w:rsidRPr="00E751AC">
        <w:rPr>
          <w:rFonts w:ascii="Times New Roman" w:hAnsi="Times New Roman" w:cs="Times New Roman"/>
          <w:color w:val="000000" w:themeColor="text1"/>
          <w:sz w:val="24"/>
          <w:szCs w:val="24"/>
          <w:lang w:eastAsia="tr-TR"/>
        </w:rPr>
        <w:t>2547 Sayılı Yükseköğretim Kanunu</w:t>
      </w:r>
      <w:r w:rsidR="00E2471B" w:rsidRPr="00E751AC">
        <w:rPr>
          <w:rFonts w:ascii="Times New Roman" w:hAnsi="Times New Roman" w:cs="Times New Roman"/>
          <w:color w:val="000000" w:themeColor="text1"/>
          <w:sz w:val="24"/>
          <w:szCs w:val="24"/>
          <w:lang w:eastAsia="tr-TR"/>
        </w:rPr>
        <w:t>’nun 43. ve 45. m</w:t>
      </w:r>
      <w:r w:rsidR="000810CE" w:rsidRPr="00E751AC">
        <w:rPr>
          <w:rFonts w:ascii="Times New Roman" w:hAnsi="Times New Roman" w:cs="Times New Roman"/>
          <w:color w:val="000000" w:themeColor="text1"/>
          <w:sz w:val="24"/>
          <w:szCs w:val="24"/>
          <w:lang w:eastAsia="tr-TR"/>
        </w:rPr>
        <w:t>addeleri</w:t>
      </w:r>
      <w:r w:rsidR="00F54CB6">
        <w:rPr>
          <w:rFonts w:ascii="Times New Roman" w:hAnsi="Times New Roman" w:cs="Times New Roman"/>
          <w:color w:val="000000" w:themeColor="text1"/>
          <w:sz w:val="24"/>
          <w:szCs w:val="24"/>
          <w:lang w:eastAsia="tr-TR"/>
        </w:rPr>
        <w:t>ne</w:t>
      </w:r>
      <w:r w:rsidR="000810CE" w:rsidRPr="00E751AC">
        <w:rPr>
          <w:rFonts w:ascii="Times New Roman" w:hAnsi="Times New Roman" w:cs="Times New Roman"/>
          <w:color w:val="000000" w:themeColor="text1"/>
          <w:sz w:val="24"/>
          <w:szCs w:val="24"/>
          <w:lang w:eastAsia="tr-TR"/>
        </w:rPr>
        <w:t xml:space="preserve"> </w:t>
      </w:r>
      <w:r w:rsidR="002F754B">
        <w:rPr>
          <w:rFonts w:ascii="Times New Roman" w:hAnsi="Times New Roman" w:cs="Times New Roman"/>
          <w:color w:val="000000" w:themeColor="text1"/>
          <w:sz w:val="24"/>
          <w:szCs w:val="24"/>
          <w:lang w:eastAsia="tr-TR"/>
        </w:rPr>
        <w:t>d</w:t>
      </w:r>
      <w:r w:rsidR="004F251F" w:rsidRPr="00E751AC">
        <w:rPr>
          <w:rFonts w:ascii="Times New Roman" w:hAnsi="Times New Roman" w:cs="Times New Roman"/>
          <w:color w:val="000000" w:themeColor="text1"/>
          <w:sz w:val="24"/>
          <w:szCs w:val="24"/>
          <w:lang w:eastAsia="tr-TR"/>
        </w:rPr>
        <w:t>ayanılarak hazırlan</w:t>
      </w:r>
      <w:r w:rsidR="002F754B">
        <w:rPr>
          <w:rFonts w:ascii="Times New Roman" w:hAnsi="Times New Roman" w:cs="Times New Roman"/>
          <w:color w:val="000000" w:themeColor="text1"/>
          <w:sz w:val="24"/>
          <w:szCs w:val="24"/>
          <w:lang w:eastAsia="tr-TR"/>
        </w:rPr>
        <w:t>mıştır.</w:t>
      </w:r>
    </w:p>
    <w:p w14:paraId="329297EE" w14:textId="77777777" w:rsidR="004F251F" w:rsidRPr="00E751AC" w:rsidRDefault="00DB15A7" w:rsidP="001F112C">
      <w:pPr>
        <w:widowControl w:val="0"/>
        <w:autoSpaceDE w:val="0"/>
        <w:autoSpaceDN w:val="0"/>
        <w:adjustRightInd w:val="0"/>
        <w:spacing w:after="0"/>
        <w:ind w:firstLine="426"/>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Tanımlar ve k</w:t>
      </w:r>
      <w:r w:rsidR="007F02F8">
        <w:rPr>
          <w:rFonts w:ascii="Times New Roman" w:hAnsi="Times New Roman" w:cs="Times New Roman"/>
          <w:b/>
          <w:bCs/>
          <w:color w:val="000000" w:themeColor="text1"/>
          <w:sz w:val="24"/>
          <w:szCs w:val="24"/>
          <w:lang w:eastAsia="tr-TR"/>
        </w:rPr>
        <w:t>ısaltmalar</w:t>
      </w:r>
    </w:p>
    <w:p w14:paraId="3CDB606D" w14:textId="77777777" w:rsidR="004F251F" w:rsidRDefault="00C4227F" w:rsidP="001F112C">
      <w:pPr>
        <w:widowControl w:val="0"/>
        <w:autoSpaceDE w:val="0"/>
        <w:autoSpaceDN w:val="0"/>
        <w:adjustRightInd w:val="0"/>
        <w:spacing w:after="0"/>
        <w:ind w:firstLine="426"/>
        <w:jc w:val="both"/>
        <w:rPr>
          <w:rFonts w:ascii="Times New Roman" w:hAnsi="Times New Roman" w:cs="Times New Roman"/>
          <w:color w:val="000000" w:themeColor="text1"/>
          <w:spacing w:val="-4"/>
          <w:sz w:val="24"/>
          <w:szCs w:val="24"/>
          <w:lang w:eastAsia="tr-TR"/>
        </w:rPr>
      </w:pPr>
      <w:r>
        <w:rPr>
          <w:rFonts w:ascii="Times New Roman" w:hAnsi="Times New Roman" w:cs="Times New Roman"/>
          <w:b/>
          <w:bCs/>
          <w:color w:val="000000" w:themeColor="text1"/>
          <w:sz w:val="24"/>
          <w:szCs w:val="24"/>
          <w:lang w:eastAsia="tr-TR"/>
        </w:rPr>
        <w:t>MADDE</w:t>
      </w:r>
      <w:r w:rsidR="00F54CB6">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4</w:t>
      </w:r>
      <w:r w:rsidR="00F95E93">
        <w:rPr>
          <w:rFonts w:ascii="Times New Roman" w:hAnsi="Times New Roman" w:cs="Times New Roman"/>
          <w:color w:val="000000" w:themeColor="text1"/>
          <w:sz w:val="24"/>
          <w:szCs w:val="24"/>
          <w:lang w:eastAsia="tr-TR"/>
        </w:rPr>
        <w:t xml:space="preserve"> - </w:t>
      </w:r>
      <w:r w:rsidR="00F54CB6">
        <w:rPr>
          <w:rFonts w:ascii="Times New Roman" w:hAnsi="Times New Roman" w:cs="Times New Roman"/>
          <w:color w:val="000000" w:themeColor="text1"/>
          <w:sz w:val="24"/>
          <w:szCs w:val="24"/>
          <w:lang w:eastAsia="tr-TR"/>
        </w:rPr>
        <w:t xml:space="preserve">(1) </w:t>
      </w:r>
      <w:r w:rsidR="00F95E93">
        <w:rPr>
          <w:rFonts w:ascii="Times New Roman" w:hAnsi="Times New Roman" w:cs="Times New Roman"/>
          <w:color w:val="000000" w:themeColor="text1"/>
          <w:sz w:val="24"/>
          <w:szCs w:val="24"/>
          <w:lang w:eastAsia="tr-TR"/>
        </w:rPr>
        <w:t>Bu Y</w:t>
      </w:r>
      <w:r w:rsidR="004F251F" w:rsidRPr="00E751AC">
        <w:rPr>
          <w:rFonts w:ascii="Times New Roman" w:hAnsi="Times New Roman" w:cs="Times New Roman"/>
          <w:color w:val="000000" w:themeColor="text1"/>
          <w:sz w:val="24"/>
          <w:szCs w:val="24"/>
          <w:lang w:eastAsia="tr-TR"/>
        </w:rPr>
        <w:t>önerge</w:t>
      </w:r>
      <w:r w:rsidR="00F95E93">
        <w:rPr>
          <w:rFonts w:ascii="Times New Roman" w:hAnsi="Times New Roman" w:cs="Times New Roman"/>
          <w:color w:val="000000" w:themeColor="text1"/>
          <w:sz w:val="24"/>
          <w:szCs w:val="24"/>
          <w:lang w:eastAsia="tr-TR"/>
        </w:rPr>
        <w:t>’</w:t>
      </w:r>
      <w:r w:rsidR="004F251F" w:rsidRPr="00E751AC">
        <w:rPr>
          <w:rFonts w:ascii="Times New Roman" w:hAnsi="Times New Roman" w:cs="Times New Roman"/>
          <w:color w:val="000000" w:themeColor="text1"/>
          <w:sz w:val="24"/>
          <w:szCs w:val="24"/>
          <w:lang w:eastAsia="tr-TR"/>
        </w:rPr>
        <w:t xml:space="preserve">de geçen </w:t>
      </w:r>
      <w:r w:rsidR="004F251F" w:rsidRPr="00E751AC">
        <w:rPr>
          <w:rFonts w:ascii="Times New Roman" w:hAnsi="Times New Roman" w:cs="Times New Roman"/>
          <w:color w:val="000000" w:themeColor="text1"/>
          <w:spacing w:val="-4"/>
          <w:sz w:val="24"/>
          <w:szCs w:val="24"/>
          <w:lang w:eastAsia="tr-TR"/>
        </w:rPr>
        <w:t>terim ve kısaltmalar aşağıdaki şekilde tanımlanmıştır.</w:t>
      </w:r>
    </w:p>
    <w:p w14:paraId="470EFCB4" w14:textId="77777777" w:rsidR="006B1C99" w:rsidRDefault="00131AF8"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a)</w:t>
      </w:r>
      <w:r w:rsidR="00142574">
        <w:rPr>
          <w:rFonts w:ascii="Times New Roman" w:hAnsi="Times New Roman" w:cs="Times New Roman"/>
          <w:bCs/>
          <w:color w:val="000000" w:themeColor="text1"/>
          <w:spacing w:val="-4"/>
          <w:sz w:val="24"/>
          <w:szCs w:val="24"/>
          <w:lang w:eastAsia="tr-TR"/>
        </w:rPr>
        <w:t xml:space="preserve"> </w:t>
      </w:r>
      <w:r w:rsidRPr="00F54CB6">
        <w:rPr>
          <w:rFonts w:ascii="Times New Roman" w:hAnsi="Times New Roman" w:cs="Times New Roman"/>
          <w:b/>
          <w:bCs/>
          <w:color w:val="000000" w:themeColor="text1"/>
          <w:spacing w:val="-4"/>
          <w:sz w:val="24"/>
          <w:szCs w:val="24"/>
          <w:lang w:eastAsia="tr-TR"/>
        </w:rPr>
        <w:t>Bilgi İşlem Komisyonu</w:t>
      </w:r>
      <w:r w:rsidRPr="00F54CB6">
        <w:rPr>
          <w:rFonts w:ascii="Times New Roman" w:hAnsi="Times New Roman" w:cs="Times New Roman"/>
          <w:b/>
          <w:color w:val="000000" w:themeColor="text1"/>
          <w:spacing w:val="-4"/>
          <w:sz w:val="24"/>
          <w:szCs w:val="24"/>
          <w:lang w:eastAsia="tr-TR"/>
        </w:rPr>
        <w:t>:</w:t>
      </w:r>
      <w:r w:rsidR="00142574">
        <w:rPr>
          <w:rFonts w:ascii="Times New Roman" w:hAnsi="Times New Roman" w:cs="Times New Roman"/>
          <w:color w:val="000000" w:themeColor="text1"/>
          <w:spacing w:val="-4"/>
          <w:sz w:val="24"/>
          <w:szCs w:val="24"/>
          <w:lang w:eastAsia="tr-TR"/>
        </w:rPr>
        <w:t xml:space="preserve"> </w:t>
      </w:r>
      <w:r w:rsidRPr="002D7F39">
        <w:rPr>
          <w:rFonts w:ascii="Times New Roman" w:hAnsi="Times New Roman" w:cs="Times New Roman"/>
          <w:color w:val="000000" w:themeColor="text1"/>
          <w:spacing w:val="-4"/>
          <w:sz w:val="24"/>
          <w:szCs w:val="24"/>
          <w:lang w:eastAsia="tr-TR"/>
        </w:rPr>
        <w:t>Dijital ortamda</w:t>
      </w:r>
      <w:r w:rsidR="00B441B1">
        <w:rPr>
          <w:rFonts w:ascii="Times New Roman" w:hAnsi="Times New Roman" w:cs="Times New Roman"/>
          <w:color w:val="000000" w:themeColor="text1"/>
          <w:spacing w:val="-4"/>
          <w:sz w:val="24"/>
          <w:szCs w:val="24"/>
          <w:lang w:eastAsia="tr-TR"/>
        </w:rPr>
        <w:t xml:space="preserve"> öğrenci adaylarının </w:t>
      </w:r>
      <w:r w:rsidR="00F95E93">
        <w:rPr>
          <w:rFonts w:ascii="Times New Roman" w:hAnsi="Times New Roman" w:cs="Times New Roman"/>
          <w:color w:val="000000" w:themeColor="text1"/>
          <w:spacing w:val="-4"/>
          <w:sz w:val="24"/>
          <w:szCs w:val="24"/>
          <w:lang w:eastAsia="tr-TR"/>
        </w:rPr>
        <w:t>çevrimiçi (</w:t>
      </w:r>
      <w:r w:rsidR="00B441B1">
        <w:rPr>
          <w:rFonts w:ascii="Times New Roman" w:hAnsi="Times New Roman" w:cs="Times New Roman"/>
          <w:color w:val="000000" w:themeColor="text1"/>
          <w:spacing w:val="-4"/>
          <w:sz w:val="24"/>
          <w:szCs w:val="24"/>
          <w:lang w:eastAsia="tr-TR"/>
        </w:rPr>
        <w:t>online</w:t>
      </w:r>
      <w:r w:rsidR="00F95E93">
        <w:rPr>
          <w:rFonts w:ascii="Times New Roman" w:hAnsi="Times New Roman" w:cs="Times New Roman"/>
          <w:color w:val="000000" w:themeColor="text1"/>
          <w:spacing w:val="-4"/>
          <w:sz w:val="24"/>
          <w:szCs w:val="24"/>
          <w:lang w:eastAsia="tr-TR"/>
        </w:rPr>
        <w:t>)</w:t>
      </w:r>
      <w:r w:rsidR="00B441B1">
        <w:rPr>
          <w:rFonts w:ascii="Times New Roman" w:hAnsi="Times New Roman" w:cs="Times New Roman"/>
          <w:color w:val="000000" w:themeColor="text1"/>
          <w:spacing w:val="-4"/>
          <w:sz w:val="24"/>
          <w:szCs w:val="24"/>
          <w:lang w:eastAsia="tr-TR"/>
        </w:rPr>
        <w:t xml:space="preserve"> başvuruların alınması, incelenmesi, </w:t>
      </w:r>
      <w:r w:rsidRPr="002D7F39">
        <w:rPr>
          <w:rFonts w:ascii="Times New Roman" w:hAnsi="Times New Roman" w:cs="Times New Roman"/>
          <w:color w:val="000000" w:themeColor="text1"/>
          <w:spacing w:val="-4"/>
          <w:sz w:val="24"/>
          <w:szCs w:val="24"/>
          <w:lang w:eastAsia="tr-TR"/>
        </w:rPr>
        <w:t xml:space="preserve">kayıtların sağlıklı tutulması, sınav listelerinin </w:t>
      </w:r>
      <w:r>
        <w:rPr>
          <w:rFonts w:ascii="Times New Roman" w:hAnsi="Times New Roman" w:cs="Times New Roman"/>
          <w:color w:val="000000" w:themeColor="text1"/>
          <w:spacing w:val="-4"/>
          <w:sz w:val="24"/>
          <w:szCs w:val="24"/>
          <w:lang w:eastAsia="tr-TR"/>
        </w:rPr>
        <w:t>oluşturulması</w:t>
      </w:r>
      <w:r w:rsidR="001267AA">
        <w:rPr>
          <w:rFonts w:ascii="Times New Roman" w:hAnsi="Times New Roman" w:cs="Times New Roman"/>
          <w:color w:val="000000" w:themeColor="text1"/>
          <w:spacing w:val="-4"/>
          <w:sz w:val="24"/>
          <w:szCs w:val="24"/>
          <w:lang w:eastAsia="tr-TR"/>
        </w:rPr>
        <w:t>,</w:t>
      </w:r>
      <w:r w:rsidRPr="002D7F39">
        <w:rPr>
          <w:rFonts w:ascii="Times New Roman" w:hAnsi="Times New Roman" w:cs="Times New Roman"/>
          <w:color w:val="000000" w:themeColor="text1"/>
          <w:spacing w:val="-4"/>
          <w:sz w:val="24"/>
          <w:szCs w:val="24"/>
          <w:lang w:eastAsia="tr-TR"/>
        </w:rPr>
        <w:t xml:space="preserve"> sına</w:t>
      </w:r>
      <w:r w:rsidR="001267AA">
        <w:rPr>
          <w:rFonts w:ascii="Times New Roman" w:hAnsi="Times New Roman" w:cs="Times New Roman"/>
          <w:color w:val="000000" w:themeColor="text1"/>
          <w:spacing w:val="-4"/>
          <w:sz w:val="24"/>
          <w:szCs w:val="24"/>
          <w:lang w:eastAsia="tr-TR"/>
        </w:rPr>
        <w:t xml:space="preserve">v </w:t>
      </w:r>
      <w:r w:rsidR="007F02F8">
        <w:rPr>
          <w:rFonts w:ascii="Times New Roman" w:hAnsi="Times New Roman" w:cs="Times New Roman"/>
          <w:color w:val="000000" w:themeColor="text1"/>
          <w:spacing w:val="-4"/>
          <w:sz w:val="24"/>
          <w:szCs w:val="24"/>
          <w:lang w:eastAsia="tr-TR"/>
        </w:rPr>
        <w:t>sonuçlarının işlenmesi ve</w:t>
      </w:r>
      <w:r w:rsidR="001267AA">
        <w:rPr>
          <w:rFonts w:ascii="Times New Roman" w:hAnsi="Times New Roman" w:cs="Times New Roman"/>
          <w:color w:val="000000" w:themeColor="text1"/>
          <w:spacing w:val="-4"/>
          <w:sz w:val="24"/>
          <w:szCs w:val="24"/>
          <w:lang w:eastAsia="tr-TR"/>
        </w:rPr>
        <w:t xml:space="preserve"> ko</w:t>
      </w:r>
      <w:r w:rsidR="002F754B">
        <w:rPr>
          <w:rFonts w:ascii="Times New Roman" w:hAnsi="Times New Roman" w:cs="Times New Roman"/>
          <w:color w:val="000000" w:themeColor="text1"/>
          <w:spacing w:val="-4"/>
          <w:sz w:val="24"/>
          <w:szCs w:val="24"/>
          <w:lang w:eastAsia="tr-TR"/>
        </w:rPr>
        <w:t>n</w:t>
      </w:r>
      <w:r w:rsidR="001267AA">
        <w:rPr>
          <w:rFonts w:ascii="Times New Roman" w:hAnsi="Times New Roman" w:cs="Times New Roman"/>
          <w:color w:val="000000" w:themeColor="text1"/>
          <w:spacing w:val="-4"/>
          <w:sz w:val="24"/>
          <w:szCs w:val="24"/>
          <w:lang w:eastAsia="tr-TR"/>
        </w:rPr>
        <w:t>trolü görevini yapan komisyonu,</w:t>
      </w:r>
    </w:p>
    <w:p w14:paraId="25016DB1" w14:textId="77777777" w:rsidR="00131AF8" w:rsidRPr="00131AF8" w:rsidRDefault="00131AF8"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sidRPr="00131AF8">
        <w:rPr>
          <w:rFonts w:ascii="Times New Roman" w:hAnsi="Times New Roman" w:cs="Times New Roman"/>
          <w:bCs/>
          <w:color w:val="000000" w:themeColor="text1"/>
          <w:spacing w:val="-4"/>
          <w:sz w:val="24"/>
          <w:szCs w:val="24"/>
          <w:lang w:eastAsia="tr-TR"/>
        </w:rPr>
        <w:t>b)</w:t>
      </w:r>
      <w:r w:rsidR="00142574">
        <w:rPr>
          <w:rFonts w:ascii="Times New Roman" w:hAnsi="Times New Roman" w:cs="Times New Roman"/>
          <w:bCs/>
          <w:color w:val="000000" w:themeColor="text1"/>
          <w:spacing w:val="-4"/>
          <w:sz w:val="24"/>
          <w:szCs w:val="24"/>
          <w:lang w:eastAsia="tr-TR"/>
        </w:rPr>
        <w:t xml:space="preserve"> </w:t>
      </w:r>
      <w:r w:rsidRPr="00F54CB6">
        <w:rPr>
          <w:rFonts w:ascii="Times New Roman" w:hAnsi="Times New Roman" w:cs="Times New Roman"/>
          <w:b/>
          <w:bCs/>
          <w:color w:val="000000" w:themeColor="text1"/>
          <w:spacing w:val="-4"/>
          <w:sz w:val="24"/>
          <w:szCs w:val="24"/>
          <w:lang w:eastAsia="tr-TR"/>
        </w:rPr>
        <w:t>Engelli Adayların Engel Düzeyi Ön Değerlendirme Komisyonu:</w:t>
      </w:r>
      <w:r w:rsidR="00142574">
        <w:rPr>
          <w:rFonts w:ascii="Times New Roman" w:hAnsi="Times New Roman" w:cs="Times New Roman"/>
          <w:bCs/>
          <w:color w:val="000000" w:themeColor="text1"/>
          <w:spacing w:val="-4"/>
          <w:sz w:val="24"/>
          <w:szCs w:val="24"/>
          <w:lang w:eastAsia="tr-TR"/>
        </w:rPr>
        <w:t xml:space="preserve"> </w:t>
      </w:r>
      <w:r w:rsidR="006B1C99">
        <w:rPr>
          <w:rFonts w:ascii="Times New Roman" w:hAnsi="Times New Roman" w:cs="Times New Roman"/>
          <w:color w:val="000000" w:themeColor="text1"/>
          <w:spacing w:val="-4"/>
          <w:sz w:val="24"/>
          <w:szCs w:val="24"/>
          <w:lang w:eastAsia="tr-TR"/>
        </w:rPr>
        <w:t>Engelli a</w:t>
      </w:r>
      <w:r>
        <w:rPr>
          <w:rFonts w:ascii="Times New Roman" w:hAnsi="Times New Roman" w:cs="Times New Roman"/>
          <w:color w:val="000000" w:themeColor="text1"/>
          <w:spacing w:val="-4"/>
          <w:sz w:val="24"/>
          <w:szCs w:val="24"/>
          <w:lang w:eastAsia="tr-TR"/>
        </w:rPr>
        <w:t xml:space="preserve">dayların ön başvurudan sonra yetenek sınavına ilişkin engel düzeyi ön değerlendirme görevini yapan </w:t>
      </w:r>
      <w:r w:rsidR="007F02F8">
        <w:rPr>
          <w:rFonts w:ascii="Times New Roman" w:hAnsi="Times New Roman" w:cs="Times New Roman"/>
          <w:color w:val="000000" w:themeColor="text1"/>
          <w:spacing w:val="-4"/>
          <w:sz w:val="24"/>
          <w:szCs w:val="24"/>
          <w:lang w:eastAsia="tr-TR"/>
        </w:rPr>
        <w:t>ve özel</w:t>
      </w:r>
      <w:r>
        <w:rPr>
          <w:rFonts w:ascii="Times New Roman" w:hAnsi="Times New Roman" w:cs="Times New Roman"/>
          <w:color w:val="000000" w:themeColor="text1"/>
          <w:spacing w:val="-4"/>
          <w:sz w:val="24"/>
          <w:szCs w:val="24"/>
          <w:lang w:eastAsia="tr-TR"/>
        </w:rPr>
        <w:t xml:space="preserve"> eğitim bölümünden bir üye ve yetenek sınav kurulundan </w:t>
      </w:r>
      <w:r w:rsidR="001267AA">
        <w:rPr>
          <w:rFonts w:ascii="Times New Roman" w:hAnsi="Times New Roman" w:cs="Times New Roman"/>
          <w:color w:val="000000" w:themeColor="text1"/>
          <w:spacing w:val="-4"/>
          <w:sz w:val="24"/>
          <w:szCs w:val="24"/>
          <w:lang w:eastAsia="tr-TR"/>
        </w:rPr>
        <w:t>iki</w:t>
      </w:r>
      <w:r w:rsidR="001F112C">
        <w:rPr>
          <w:rFonts w:ascii="Times New Roman" w:hAnsi="Times New Roman" w:cs="Times New Roman"/>
          <w:color w:val="000000" w:themeColor="text1"/>
          <w:spacing w:val="-4"/>
          <w:sz w:val="24"/>
          <w:szCs w:val="24"/>
          <w:lang w:eastAsia="tr-TR"/>
        </w:rPr>
        <w:t xml:space="preserve"> üyeden oluşan komisyonu,</w:t>
      </w:r>
    </w:p>
    <w:p w14:paraId="42D9F325" w14:textId="77777777" w:rsidR="00A43B55" w:rsidRPr="00131AF8" w:rsidRDefault="00131AF8"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sidRPr="00131AF8">
        <w:rPr>
          <w:rFonts w:ascii="Times New Roman" w:hAnsi="Times New Roman" w:cs="Times New Roman"/>
          <w:bCs/>
          <w:color w:val="000000" w:themeColor="text1"/>
          <w:spacing w:val="-4"/>
          <w:sz w:val="24"/>
          <w:szCs w:val="24"/>
          <w:lang w:eastAsia="tr-TR"/>
        </w:rPr>
        <w:t>c)</w:t>
      </w:r>
      <w:r w:rsidR="00142574">
        <w:rPr>
          <w:rFonts w:ascii="Times New Roman" w:hAnsi="Times New Roman" w:cs="Times New Roman"/>
          <w:bCs/>
          <w:color w:val="000000" w:themeColor="text1"/>
          <w:spacing w:val="-4"/>
          <w:sz w:val="24"/>
          <w:szCs w:val="24"/>
          <w:lang w:eastAsia="tr-TR"/>
        </w:rPr>
        <w:t xml:space="preserve"> </w:t>
      </w:r>
      <w:r w:rsidR="002F754B">
        <w:rPr>
          <w:rFonts w:ascii="Times New Roman" w:hAnsi="Times New Roman" w:cs="Times New Roman"/>
          <w:b/>
          <w:bCs/>
          <w:color w:val="000000" w:themeColor="text1"/>
          <w:spacing w:val="-4"/>
          <w:sz w:val="24"/>
          <w:szCs w:val="24"/>
          <w:lang w:eastAsia="tr-TR"/>
        </w:rPr>
        <w:t>ÖSYM</w:t>
      </w:r>
      <w:r w:rsidR="004F251F" w:rsidRPr="00131AF8">
        <w:rPr>
          <w:rFonts w:ascii="Times New Roman" w:hAnsi="Times New Roman" w:cs="Times New Roman"/>
          <w:b/>
          <w:bCs/>
          <w:color w:val="000000" w:themeColor="text1"/>
          <w:spacing w:val="-4"/>
          <w:sz w:val="24"/>
          <w:szCs w:val="24"/>
          <w:lang w:eastAsia="tr-TR"/>
        </w:rPr>
        <w:t>:</w:t>
      </w:r>
      <w:r w:rsidR="00142574">
        <w:rPr>
          <w:rFonts w:ascii="Times New Roman" w:hAnsi="Times New Roman" w:cs="Times New Roman"/>
          <w:b/>
          <w:bCs/>
          <w:color w:val="000000" w:themeColor="text1"/>
          <w:spacing w:val="-4"/>
          <w:sz w:val="24"/>
          <w:szCs w:val="24"/>
          <w:lang w:eastAsia="tr-TR"/>
        </w:rPr>
        <w:t xml:space="preserve"> </w:t>
      </w:r>
      <w:r w:rsidR="004F251F" w:rsidRPr="00131AF8">
        <w:rPr>
          <w:rFonts w:ascii="Times New Roman" w:hAnsi="Times New Roman" w:cs="Times New Roman"/>
          <w:color w:val="000000" w:themeColor="text1"/>
          <w:spacing w:val="-4"/>
          <w:sz w:val="24"/>
          <w:szCs w:val="24"/>
          <w:lang w:eastAsia="tr-TR"/>
        </w:rPr>
        <w:t>Ölçme Seçme ve Yerleştirme Merkezini</w:t>
      </w:r>
      <w:r w:rsidR="00CA6F53">
        <w:rPr>
          <w:rFonts w:ascii="Times New Roman" w:hAnsi="Times New Roman" w:cs="Times New Roman"/>
          <w:color w:val="000000" w:themeColor="text1"/>
          <w:spacing w:val="-4"/>
          <w:sz w:val="24"/>
          <w:szCs w:val="24"/>
          <w:lang w:eastAsia="tr-TR"/>
        </w:rPr>
        <w:t>,</w:t>
      </w:r>
    </w:p>
    <w:p w14:paraId="3E51B619" w14:textId="77777777" w:rsidR="001267AA" w:rsidRDefault="00131AF8"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ç</w:t>
      </w:r>
      <w:r w:rsidR="00BB2BCC" w:rsidRPr="00BB2BCC">
        <w:rPr>
          <w:rFonts w:ascii="Times New Roman" w:hAnsi="Times New Roman" w:cs="Times New Roman"/>
          <w:bCs/>
          <w:color w:val="000000" w:themeColor="text1"/>
          <w:spacing w:val="-4"/>
          <w:sz w:val="24"/>
          <w:szCs w:val="24"/>
          <w:lang w:eastAsia="tr-TR"/>
        </w:rPr>
        <w:t>)</w:t>
      </w:r>
      <w:r w:rsidR="00142574">
        <w:rPr>
          <w:rFonts w:ascii="Times New Roman" w:hAnsi="Times New Roman" w:cs="Times New Roman"/>
          <w:bCs/>
          <w:color w:val="000000" w:themeColor="text1"/>
          <w:spacing w:val="-4"/>
          <w:sz w:val="24"/>
          <w:szCs w:val="24"/>
          <w:lang w:eastAsia="tr-TR"/>
        </w:rPr>
        <w:t xml:space="preserve"> </w:t>
      </w:r>
      <w:r w:rsidR="00645822">
        <w:rPr>
          <w:rFonts w:ascii="Times New Roman" w:hAnsi="Times New Roman" w:cs="Times New Roman"/>
          <w:b/>
          <w:bCs/>
          <w:color w:val="000000" w:themeColor="text1"/>
          <w:spacing w:val="-4"/>
          <w:sz w:val="24"/>
          <w:szCs w:val="24"/>
          <w:lang w:eastAsia="tr-TR"/>
        </w:rPr>
        <w:t>ÖSYS</w:t>
      </w:r>
      <w:r w:rsidR="00645822" w:rsidRPr="002D7F39">
        <w:rPr>
          <w:rFonts w:ascii="Times New Roman" w:hAnsi="Times New Roman" w:cs="Times New Roman"/>
          <w:b/>
          <w:bCs/>
          <w:color w:val="000000" w:themeColor="text1"/>
          <w:spacing w:val="-4"/>
          <w:sz w:val="24"/>
          <w:szCs w:val="24"/>
          <w:lang w:eastAsia="tr-TR"/>
        </w:rPr>
        <w:t>:</w:t>
      </w:r>
      <w:r w:rsidR="00142574">
        <w:rPr>
          <w:rFonts w:ascii="Times New Roman" w:hAnsi="Times New Roman" w:cs="Times New Roman"/>
          <w:b/>
          <w:bCs/>
          <w:color w:val="000000" w:themeColor="text1"/>
          <w:spacing w:val="-4"/>
          <w:sz w:val="24"/>
          <w:szCs w:val="24"/>
          <w:lang w:eastAsia="tr-TR"/>
        </w:rPr>
        <w:t xml:space="preserve"> </w:t>
      </w:r>
      <w:r w:rsidR="00645822" w:rsidRPr="002D7F39">
        <w:rPr>
          <w:rFonts w:ascii="Times New Roman" w:hAnsi="Times New Roman" w:cs="Times New Roman"/>
          <w:color w:val="000000" w:themeColor="text1"/>
          <w:spacing w:val="-4"/>
          <w:sz w:val="24"/>
          <w:szCs w:val="24"/>
          <w:lang w:eastAsia="tr-TR"/>
        </w:rPr>
        <w:t>Öğrenci Seçme Yerleştirme Sistemini</w:t>
      </w:r>
      <w:r w:rsidR="00645822">
        <w:rPr>
          <w:rFonts w:ascii="Times New Roman" w:hAnsi="Times New Roman" w:cs="Times New Roman"/>
          <w:color w:val="000000" w:themeColor="text1"/>
          <w:spacing w:val="-4"/>
          <w:sz w:val="24"/>
          <w:szCs w:val="24"/>
          <w:lang w:eastAsia="tr-TR"/>
        </w:rPr>
        <w:t>,</w:t>
      </w:r>
    </w:p>
    <w:p w14:paraId="5FC3A6E3" w14:textId="77777777" w:rsidR="00131AF8" w:rsidRPr="002D7F39" w:rsidRDefault="00131AF8"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d)</w:t>
      </w:r>
      <w:r w:rsidR="002F754B">
        <w:rPr>
          <w:rFonts w:ascii="Times New Roman" w:hAnsi="Times New Roman" w:cs="Times New Roman"/>
          <w:b/>
          <w:bCs/>
          <w:color w:val="000000" w:themeColor="text1"/>
          <w:spacing w:val="-4"/>
          <w:sz w:val="24"/>
          <w:szCs w:val="24"/>
          <w:lang w:eastAsia="tr-TR"/>
        </w:rPr>
        <w:t>ÖYGS</w:t>
      </w:r>
      <w:r w:rsidR="00645822" w:rsidRPr="00BB2BCC">
        <w:rPr>
          <w:rFonts w:ascii="Times New Roman" w:hAnsi="Times New Roman" w:cs="Times New Roman"/>
          <w:b/>
          <w:bCs/>
          <w:color w:val="000000" w:themeColor="text1"/>
          <w:spacing w:val="-4"/>
          <w:sz w:val="24"/>
          <w:szCs w:val="24"/>
          <w:lang w:eastAsia="tr-TR"/>
        </w:rPr>
        <w:t>:</w:t>
      </w:r>
      <w:r w:rsidR="00142574">
        <w:rPr>
          <w:rFonts w:ascii="Times New Roman" w:hAnsi="Times New Roman" w:cs="Times New Roman"/>
          <w:b/>
          <w:bCs/>
          <w:color w:val="000000" w:themeColor="text1"/>
          <w:spacing w:val="-4"/>
          <w:sz w:val="24"/>
          <w:szCs w:val="24"/>
          <w:lang w:eastAsia="tr-TR"/>
        </w:rPr>
        <w:t xml:space="preserve"> </w:t>
      </w:r>
      <w:r w:rsidR="00645822" w:rsidRPr="00BB2BCC">
        <w:rPr>
          <w:rFonts w:ascii="Times New Roman" w:hAnsi="Times New Roman" w:cs="Times New Roman"/>
          <w:color w:val="000000" w:themeColor="text1"/>
          <w:spacing w:val="-4"/>
          <w:sz w:val="24"/>
          <w:szCs w:val="24"/>
          <w:lang w:eastAsia="tr-TR"/>
        </w:rPr>
        <w:t>Özel Yetenek Giriş Sınavını</w:t>
      </w:r>
      <w:r w:rsidR="00645822">
        <w:rPr>
          <w:rFonts w:ascii="Times New Roman" w:hAnsi="Times New Roman" w:cs="Times New Roman"/>
          <w:color w:val="000000" w:themeColor="text1"/>
          <w:spacing w:val="-4"/>
          <w:sz w:val="24"/>
          <w:szCs w:val="24"/>
          <w:lang w:eastAsia="tr-TR"/>
        </w:rPr>
        <w:t>,</w:t>
      </w:r>
    </w:p>
    <w:p w14:paraId="6FE62914" w14:textId="77777777" w:rsidR="00131AF8" w:rsidRPr="00645822" w:rsidRDefault="00131AF8" w:rsidP="001F112C">
      <w:pPr>
        <w:pStyle w:val="ListeParagraf"/>
        <w:widowControl w:val="0"/>
        <w:numPr>
          <w:ilvl w:val="0"/>
          <w:numId w:val="36"/>
        </w:numPr>
        <w:shd w:val="clear" w:color="auto" w:fill="FFFFFF"/>
        <w:autoSpaceDE w:val="0"/>
        <w:autoSpaceDN w:val="0"/>
        <w:adjustRightInd w:val="0"/>
        <w:spacing w:after="0" w:line="240" w:lineRule="auto"/>
        <w:ind w:left="0" w:right="289" w:firstLine="426"/>
        <w:jc w:val="both"/>
        <w:rPr>
          <w:rFonts w:ascii="Times New Roman" w:hAnsi="Times New Roman" w:cs="Times New Roman"/>
          <w:color w:val="000000" w:themeColor="text1"/>
          <w:spacing w:val="-4"/>
          <w:sz w:val="24"/>
          <w:szCs w:val="24"/>
          <w:lang w:eastAsia="tr-TR"/>
        </w:rPr>
      </w:pPr>
      <w:r w:rsidRPr="00645822">
        <w:rPr>
          <w:rFonts w:ascii="Times New Roman" w:hAnsi="Times New Roman" w:cs="Times New Roman"/>
          <w:b/>
          <w:bCs/>
          <w:color w:val="000000" w:themeColor="text1"/>
          <w:spacing w:val="-4"/>
          <w:sz w:val="24"/>
          <w:szCs w:val="24"/>
          <w:lang w:eastAsia="tr-TR"/>
        </w:rPr>
        <w:t>Sınav İtiraz Komisyonu</w:t>
      </w:r>
      <w:r w:rsidRPr="00645822">
        <w:rPr>
          <w:rFonts w:ascii="Times New Roman" w:hAnsi="Times New Roman" w:cs="Times New Roman"/>
          <w:color w:val="000000" w:themeColor="text1"/>
          <w:spacing w:val="-4"/>
          <w:sz w:val="24"/>
          <w:szCs w:val="24"/>
          <w:lang w:eastAsia="tr-TR"/>
        </w:rPr>
        <w:t xml:space="preserve">: Adayların yazılı olarak yapacakları </w:t>
      </w:r>
      <w:r w:rsidR="001267AA">
        <w:rPr>
          <w:rFonts w:ascii="Times New Roman" w:hAnsi="Times New Roman" w:cs="Times New Roman"/>
          <w:color w:val="000000" w:themeColor="text1"/>
          <w:spacing w:val="-4"/>
          <w:sz w:val="24"/>
          <w:szCs w:val="24"/>
          <w:lang w:eastAsia="tr-TR"/>
        </w:rPr>
        <w:t>madd</w:t>
      </w:r>
      <w:r w:rsidR="00142574">
        <w:rPr>
          <w:rFonts w:ascii="Times New Roman" w:hAnsi="Times New Roman" w:cs="Times New Roman"/>
          <w:color w:val="000000" w:themeColor="text1"/>
          <w:spacing w:val="-4"/>
          <w:sz w:val="24"/>
          <w:szCs w:val="24"/>
          <w:lang w:eastAsia="tr-TR"/>
        </w:rPr>
        <w:t>î</w:t>
      </w:r>
      <w:r w:rsidR="001267AA">
        <w:rPr>
          <w:rFonts w:ascii="Times New Roman" w:hAnsi="Times New Roman" w:cs="Times New Roman"/>
          <w:color w:val="000000" w:themeColor="text1"/>
          <w:spacing w:val="-4"/>
          <w:sz w:val="24"/>
          <w:szCs w:val="24"/>
          <w:lang w:eastAsia="tr-TR"/>
        </w:rPr>
        <w:t xml:space="preserve"> </w:t>
      </w:r>
      <w:r w:rsidRPr="00645822">
        <w:rPr>
          <w:rFonts w:ascii="Times New Roman" w:hAnsi="Times New Roman" w:cs="Times New Roman"/>
          <w:color w:val="000000" w:themeColor="text1"/>
          <w:spacing w:val="-4"/>
          <w:sz w:val="24"/>
          <w:szCs w:val="24"/>
          <w:lang w:eastAsia="tr-TR"/>
        </w:rPr>
        <w:t>itiraz başvurularını değerlendirecek olan komisyonu</w:t>
      </w:r>
      <w:r w:rsidR="00CA6F53" w:rsidRPr="00645822">
        <w:rPr>
          <w:rFonts w:ascii="Times New Roman" w:hAnsi="Times New Roman" w:cs="Times New Roman"/>
          <w:color w:val="000000" w:themeColor="text1"/>
          <w:spacing w:val="-4"/>
          <w:sz w:val="24"/>
          <w:szCs w:val="24"/>
          <w:lang w:eastAsia="tr-TR"/>
        </w:rPr>
        <w:t>,</w:t>
      </w:r>
    </w:p>
    <w:p w14:paraId="6BC2E391" w14:textId="77777777" w:rsidR="00131AF8" w:rsidRPr="00A43B55" w:rsidRDefault="00131AF8" w:rsidP="001F112C">
      <w:pPr>
        <w:pStyle w:val="ListeParagraf"/>
        <w:widowControl w:val="0"/>
        <w:numPr>
          <w:ilvl w:val="0"/>
          <w:numId w:val="36"/>
        </w:numPr>
        <w:shd w:val="clear" w:color="auto" w:fill="FFFFFF"/>
        <w:autoSpaceDE w:val="0"/>
        <w:autoSpaceDN w:val="0"/>
        <w:adjustRightInd w:val="0"/>
        <w:spacing w:after="0" w:line="240" w:lineRule="auto"/>
        <w:ind w:left="0" w:right="290" w:firstLine="426"/>
        <w:jc w:val="both"/>
        <w:rPr>
          <w:rFonts w:ascii="Times New Roman" w:hAnsi="Times New Roman" w:cs="Times New Roman"/>
          <w:color w:val="000000" w:themeColor="text1"/>
          <w:spacing w:val="-4"/>
          <w:sz w:val="24"/>
          <w:szCs w:val="24"/>
          <w:lang w:eastAsia="tr-TR"/>
        </w:rPr>
      </w:pPr>
      <w:r w:rsidRPr="00A43B55">
        <w:rPr>
          <w:rFonts w:ascii="Times New Roman" w:hAnsi="Times New Roman" w:cs="Times New Roman"/>
          <w:b/>
          <w:color w:val="000000" w:themeColor="text1"/>
          <w:spacing w:val="-4"/>
          <w:sz w:val="24"/>
          <w:szCs w:val="24"/>
          <w:lang w:eastAsia="tr-TR"/>
        </w:rPr>
        <w:t>Sınav Koordinatörü:</w:t>
      </w:r>
      <w:r w:rsidRPr="00A43B55">
        <w:rPr>
          <w:rFonts w:ascii="Times New Roman" w:hAnsi="Times New Roman" w:cs="Times New Roman"/>
          <w:color w:val="000000" w:themeColor="text1"/>
          <w:spacing w:val="-4"/>
          <w:sz w:val="24"/>
          <w:szCs w:val="24"/>
          <w:lang w:eastAsia="tr-TR"/>
        </w:rPr>
        <w:t xml:space="preserve"> Özel Yetenek Sınavı ile öğrenci</w:t>
      </w:r>
      <w:r>
        <w:rPr>
          <w:rFonts w:ascii="Times New Roman" w:hAnsi="Times New Roman" w:cs="Times New Roman"/>
          <w:color w:val="000000" w:themeColor="text1"/>
          <w:spacing w:val="-4"/>
          <w:sz w:val="24"/>
          <w:szCs w:val="24"/>
          <w:lang w:eastAsia="tr-TR"/>
        </w:rPr>
        <w:t xml:space="preserve"> alacak programın ana</w:t>
      </w:r>
      <w:r w:rsidR="00142574">
        <w:rPr>
          <w:rFonts w:ascii="Times New Roman" w:hAnsi="Times New Roman" w:cs="Times New Roman"/>
          <w:color w:val="000000" w:themeColor="text1"/>
          <w:spacing w:val="-4"/>
          <w:sz w:val="24"/>
          <w:szCs w:val="24"/>
          <w:lang w:eastAsia="tr-TR"/>
        </w:rPr>
        <w:t xml:space="preserve"> </w:t>
      </w:r>
      <w:r>
        <w:rPr>
          <w:rFonts w:ascii="Times New Roman" w:hAnsi="Times New Roman" w:cs="Times New Roman"/>
          <w:color w:val="000000" w:themeColor="text1"/>
          <w:spacing w:val="-4"/>
          <w:sz w:val="24"/>
          <w:szCs w:val="24"/>
          <w:lang w:eastAsia="tr-TR"/>
        </w:rPr>
        <w:t xml:space="preserve">bilim dalı </w:t>
      </w:r>
      <w:r w:rsidR="00CA6F53">
        <w:rPr>
          <w:rFonts w:ascii="Times New Roman" w:hAnsi="Times New Roman" w:cs="Times New Roman"/>
          <w:color w:val="000000" w:themeColor="text1"/>
          <w:spacing w:val="-4"/>
          <w:sz w:val="24"/>
          <w:szCs w:val="24"/>
          <w:lang w:eastAsia="tr-TR"/>
        </w:rPr>
        <w:t>başkanını,</w:t>
      </w:r>
    </w:p>
    <w:p w14:paraId="2EA122E5" w14:textId="77777777" w:rsidR="001F112C" w:rsidRDefault="00131AF8"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bCs/>
          <w:color w:val="000000" w:themeColor="text1"/>
          <w:spacing w:val="-4"/>
          <w:sz w:val="24"/>
          <w:szCs w:val="24"/>
          <w:lang w:eastAsia="tr-TR"/>
        </w:rPr>
      </w:pPr>
      <w:r w:rsidRPr="00131AF8">
        <w:rPr>
          <w:rFonts w:ascii="Times New Roman" w:hAnsi="Times New Roman" w:cs="Times New Roman"/>
          <w:bCs/>
          <w:color w:val="000000" w:themeColor="text1"/>
          <w:spacing w:val="-4"/>
          <w:sz w:val="24"/>
          <w:szCs w:val="24"/>
          <w:lang w:eastAsia="tr-TR"/>
        </w:rPr>
        <w:t>g)</w:t>
      </w:r>
      <w:r w:rsidR="00142574">
        <w:rPr>
          <w:rFonts w:ascii="Times New Roman" w:hAnsi="Times New Roman" w:cs="Times New Roman"/>
          <w:bCs/>
          <w:color w:val="000000" w:themeColor="text1"/>
          <w:spacing w:val="-4"/>
          <w:sz w:val="24"/>
          <w:szCs w:val="24"/>
          <w:lang w:eastAsia="tr-TR"/>
        </w:rPr>
        <w:t xml:space="preserve"> </w:t>
      </w:r>
      <w:r w:rsidRPr="00131AF8">
        <w:rPr>
          <w:rFonts w:ascii="Times New Roman" w:hAnsi="Times New Roman" w:cs="Times New Roman"/>
          <w:b/>
          <w:bCs/>
          <w:color w:val="000000" w:themeColor="text1"/>
          <w:spacing w:val="-4"/>
          <w:sz w:val="24"/>
          <w:szCs w:val="24"/>
          <w:lang w:eastAsia="tr-TR"/>
        </w:rPr>
        <w:t xml:space="preserve">Sınav Üst Kurulu: </w:t>
      </w:r>
      <w:r w:rsidRPr="00131AF8">
        <w:rPr>
          <w:rFonts w:ascii="Times New Roman" w:hAnsi="Times New Roman" w:cs="Times New Roman"/>
          <w:bCs/>
          <w:color w:val="000000" w:themeColor="text1"/>
          <w:spacing w:val="-4"/>
          <w:sz w:val="24"/>
          <w:szCs w:val="24"/>
          <w:lang w:eastAsia="tr-TR"/>
        </w:rPr>
        <w:t>Fa</w:t>
      </w:r>
      <w:r w:rsidR="001F112C">
        <w:rPr>
          <w:rFonts w:ascii="Times New Roman" w:hAnsi="Times New Roman" w:cs="Times New Roman"/>
          <w:bCs/>
          <w:color w:val="000000" w:themeColor="text1"/>
          <w:spacing w:val="-4"/>
          <w:sz w:val="24"/>
          <w:szCs w:val="24"/>
          <w:lang w:eastAsia="tr-TR"/>
        </w:rPr>
        <w:t xml:space="preserve">külte </w:t>
      </w:r>
      <w:r w:rsidR="00142574">
        <w:rPr>
          <w:rFonts w:ascii="Times New Roman" w:hAnsi="Times New Roman" w:cs="Times New Roman"/>
          <w:bCs/>
          <w:color w:val="000000" w:themeColor="text1"/>
          <w:spacing w:val="-4"/>
          <w:sz w:val="24"/>
          <w:szCs w:val="24"/>
          <w:lang w:eastAsia="tr-TR"/>
        </w:rPr>
        <w:t>K</w:t>
      </w:r>
      <w:r w:rsidR="001F112C">
        <w:rPr>
          <w:rFonts w:ascii="Times New Roman" w:hAnsi="Times New Roman" w:cs="Times New Roman"/>
          <w:bCs/>
          <w:color w:val="000000" w:themeColor="text1"/>
          <w:spacing w:val="-4"/>
          <w:sz w:val="24"/>
          <w:szCs w:val="24"/>
          <w:lang w:eastAsia="tr-TR"/>
        </w:rPr>
        <w:t>urulu üyelerinden oluşan kurulu,</w:t>
      </w:r>
    </w:p>
    <w:p w14:paraId="76C47059" w14:textId="77777777" w:rsidR="00CA6F53" w:rsidRPr="001F112C" w:rsidRDefault="00131AF8"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bCs/>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 xml:space="preserve">ğ) </w:t>
      </w:r>
      <w:r w:rsidRPr="00131AF8">
        <w:rPr>
          <w:rFonts w:ascii="Times New Roman" w:hAnsi="Times New Roman" w:cs="Times New Roman"/>
          <w:b/>
          <w:bCs/>
          <w:color w:val="000000" w:themeColor="text1"/>
          <w:spacing w:val="-4"/>
          <w:sz w:val="24"/>
          <w:szCs w:val="24"/>
          <w:lang w:eastAsia="tr-TR"/>
        </w:rPr>
        <w:t xml:space="preserve">Sınav Yürütme Kurulu: </w:t>
      </w:r>
      <w:r w:rsidRPr="00131AF8">
        <w:rPr>
          <w:rFonts w:ascii="Times New Roman" w:hAnsi="Times New Roman" w:cs="Times New Roman"/>
          <w:bCs/>
          <w:color w:val="000000" w:themeColor="text1"/>
          <w:spacing w:val="-4"/>
          <w:sz w:val="24"/>
          <w:szCs w:val="24"/>
          <w:lang w:eastAsia="tr-TR"/>
        </w:rPr>
        <w:t xml:space="preserve">Güzel Sanatlar Eğitimi Bölüm Başkanlığının önerisi alınarak </w:t>
      </w:r>
      <w:r w:rsidRPr="00131AF8">
        <w:rPr>
          <w:rFonts w:ascii="Times New Roman" w:hAnsi="Times New Roman" w:cs="Times New Roman"/>
          <w:color w:val="000000" w:themeColor="text1"/>
          <w:spacing w:val="-4"/>
          <w:sz w:val="24"/>
          <w:szCs w:val="24"/>
          <w:lang w:eastAsia="tr-TR"/>
        </w:rPr>
        <w:t>Fakülte Yönetim Kurulu tarafından sınavın özeliğine göre görevlendirilen ve öğret</w:t>
      </w:r>
      <w:r w:rsidR="00CA6F53">
        <w:rPr>
          <w:rFonts w:ascii="Times New Roman" w:hAnsi="Times New Roman" w:cs="Times New Roman"/>
          <w:color w:val="000000" w:themeColor="text1"/>
          <w:spacing w:val="-4"/>
          <w:sz w:val="24"/>
          <w:szCs w:val="24"/>
          <w:lang w:eastAsia="tr-TR"/>
        </w:rPr>
        <w:t>im elemanlarından oluşan kurulu,</w:t>
      </w:r>
    </w:p>
    <w:p w14:paraId="6916F945" w14:textId="00E42E20" w:rsidR="00CA6F53" w:rsidRDefault="00CA6F53"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 xml:space="preserve">h) </w:t>
      </w:r>
      <w:r w:rsidR="00C634C8" w:rsidRPr="00A00606">
        <w:rPr>
          <w:rFonts w:ascii="Times New Roman" w:hAnsi="Times New Roman" w:cs="Times New Roman"/>
          <w:b/>
          <w:color w:val="000000" w:themeColor="text1"/>
          <w:spacing w:val="-4"/>
          <w:sz w:val="24"/>
          <w:szCs w:val="24"/>
          <w:lang w:eastAsia="tr-TR"/>
        </w:rPr>
        <w:t>Merkezi Sınav</w:t>
      </w:r>
      <w:r w:rsidR="00C634C8" w:rsidRPr="00CA6F53">
        <w:rPr>
          <w:rFonts w:ascii="Times New Roman" w:hAnsi="Times New Roman" w:cs="Times New Roman"/>
          <w:b/>
          <w:bCs/>
          <w:color w:val="000000" w:themeColor="text1"/>
          <w:spacing w:val="-4"/>
          <w:sz w:val="24"/>
          <w:szCs w:val="24"/>
          <w:lang w:eastAsia="tr-TR"/>
        </w:rPr>
        <w:t>:</w:t>
      </w:r>
      <w:r w:rsidR="00C634C8">
        <w:rPr>
          <w:rFonts w:ascii="Times New Roman" w:hAnsi="Times New Roman" w:cs="Times New Roman"/>
          <w:b/>
          <w:bCs/>
          <w:color w:val="000000" w:themeColor="text1"/>
          <w:spacing w:val="-4"/>
          <w:sz w:val="24"/>
          <w:szCs w:val="24"/>
          <w:lang w:eastAsia="tr-TR"/>
        </w:rPr>
        <w:t xml:space="preserve"> </w:t>
      </w:r>
      <w:r w:rsidR="00C634C8">
        <w:rPr>
          <w:rFonts w:ascii="Times New Roman" w:hAnsi="Times New Roman" w:cs="Times New Roman"/>
          <w:color w:val="000000" w:themeColor="text1"/>
          <w:spacing w:val="-4"/>
          <w:sz w:val="24"/>
          <w:szCs w:val="24"/>
          <w:lang w:eastAsia="tr-TR"/>
        </w:rPr>
        <w:t>ÖSYM tarafından ilgili yılda yapılan Yüksek Öğretim Kurumları Giriş Sınavını</w:t>
      </w:r>
    </w:p>
    <w:p w14:paraId="3165BE7C" w14:textId="327A175B" w:rsidR="00A43B55" w:rsidRPr="00CA6F53" w:rsidRDefault="00CA6F53"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 xml:space="preserve">ı) </w:t>
      </w:r>
      <w:r w:rsidR="00C634C8">
        <w:rPr>
          <w:rFonts w:ascii="Times New Roman" w:hAnsi="Times New Roman" w:cs="Times New Roman"/>
          <w:b/>
          <w:bCs/>
          <w:color w:val="000000" w:themeColor="text1"/>
          <w:spacing w:val="-4"/>
          <w:sz w:val="24"/>
          <w:szCs w:val="24"/>
          <w:lang w:eastAsia="tr-TR"/>
        </w:rPr>
        <w:t>YSP: Özel</w:t>
      </w:r>
      <w:r w:rsidR="00C634C8" w:rsidRPr="00CA6F53">
        <w:rPr>
          <w:rFonts w:ascii="Times New Roman" w:hAnsi="Times New Roman" w:cs="Times New Roman"/>
          <w:color w:val="000000" w:themeColor="text1"/>
          <w:spacing w:val="-4"/>
          <w:sz w:val="24"/>
          <w:szCs w:val="24"/>
          <w:lang w:eastAsia="tr-TR"/>
        </w:rPr>
        <w:t xml:space="preserve"> Yetenek Sınav Puanını</w:t>
      </w:r>
      <w:r w:rsidR="00C634C8">
        <w:rPr>
          <w:rFonts w:ascii="Times New Roman" w:hAnsi="Times New Roman" w:cs="Times New Roman"/>
          <w:color w:val="000000" w:themeColor="text1"/>
          <w:spacing w:val="-4"/>
          <w:sz w:val="24"/>
          <w:szCs w:val="24"/>
          <w:lang w:eastAsia="tr-TR"/>
        </w:rPr>
        <w:t>,</w:t>
      </w:r>
    </w:p>
    <w:p w14:paraId="27495C89" w14:textId="77777777" w:rsidR="00742C6F" w:rsidRDefault="00CA6F53"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i)</w:t>
      </w:r>
      <w:r w:rsidR="00142574">
        <w:rPr>
          <w:rFonts w:ascii="Times New Roman" w:hAnsi="Times New Roman" w:cs="Times New Roman"/>
          <w:bCs/>
          <w:color w:val="000000" w:themeColor="text1"/>
          <w:spacing w:val="-4"/>
          <w:sz w:val="24"/>
          <w:szCs w:val="24"/>
          <w:lang w:eastAsia="tr-TR"/>
        </w:rPr>
        <w:t xml:space="preserve"> </w:t>
      </w:r>
      <w:r w:rsidR="004F251F" w:rsidRPr="002D7F39">
        <w:rPr>
          <w:rFonts w:ascii="Times New Roman" w:hAnsi="Times New Roman" w:cs="Times New Roman"/>
          <w:b/>
          <w:bCs/>
          <w:color w:val="000000" w:themeColor="text1"/>
          <w:spacing w:val="-4"/>
          <w:sz w:val="24"/>
          <w:szCs w:val="24"/>
          <w:lang w:eastAsia="tr-TR"/>
        </w:rPr>
        <w:t xml:space="preserve">Yükseköğretim Programları ve Kontenjanları Kılavuzu: </w:t>
      </w:r>
      <w:r w:rsidR="004F251F" w:rsidRPr="002D7F39">
        <w:rPr>
          <w:rFonts w:ascii="Times New Roman" w:hAnsi="Times New Roman" w:cs="Times New Roman"/>
          <w:color w:val="000000" w:themeColor="text1"/>
          <w:spacing w:val="-4"/>
          <w:sz w:val="24"/>
          <w:szCs w:val="24"/>
          <w:lang w:eastAsia="tr-TR"/>
        </w:rPr>
        <w:t>Her yıl ÖSYM tarafından yayınlanan ve yükseköğretim programları tercih işlemlerinin belirlenmesinde kul</w:t>
      </w:r>
      <w:r w:rsidR="00742C6F">
        <w:rPr>
          <w:rFonts w:ascii="Times New Roman" w:hAnsi="Times New Roman" w:cs="Times New Roman"/>
          <w:color w:val="000000" w:themeColor="text1"/>
          <w:spacing w:val="-4"/>
          <w:sz w:val="24"/>
          <w:szCs w:val="24"/>
          <w:lang w:eastAsia="tr-TR"/>
        </w:rPr>
        <w:t>lanılan kılavuzunu,</w:t>
      </w:r>
    </w:p>
    <w:p w14:paraId="446FC42B" w14:textId="77777777" w:rsidR="00CA6F53" w:rsidRDefault="00CA6F53" w:rsidP="001F112C">
      <w:pPr>
        <w:widowControl w:val="0"/>
        <w:shd w:val="clear" w:color="auto" w:fill="FFFFFF"/>
        <w:autoSpaceDE w:val="0"/>
        <w:autoSpaceDN w:val="0"/>
        <w:adjustRightInd w:val="0"/>
        <w:spacing w:after="0" w:line="240" w:lineRule="auto"/>
        <w:ind w:right="290" w:firstLine="426"/>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ifade eder.</w:t>
      </w:r>
    </w:p>
    <w:p w14:paraId="0EC57BA4" w14:textId="77777777" w:rsidR="00CA6F53" w:rsidRDefault="00CA6F53" w:rsidP="002F754B">
      <w:pPr>
        <w:widowControl w:val="0"/>
        <w:shd w:val="clear" w:color="auto" w:fill="FFFFFF"/>
        <w:autoSpaceDE w:val="0"/>
        <w:autoSpaceDN w:val="0"/>
        <w:adjustRightInd w:val="0"/>
        <w:spacing w:after="0" w:line="240" w:lineRule="auto"/>
        <w:ind w:right="290"/>
        <w:jc w:val="both"/>
        <w:rPr>
          <w:rFonts w:ascii="Times New Roman" w:hAnsi="Times New Roman" w:cs="Times New Roman"/>
          <w:color w:val="000000" w:themeColor="text1"/>
          <w:spacing w:val="-4"/>
          <w:sz w:val="24"/>
          <w:szCs w:val="24"/>
          <w:lang w:eastAsia="tr-TR"/>
        </w:rPr>
      </w:pPr>
    </w:p>
    <w:p w14:paraId="49250A22" w14:textId="77777777" w:rsidR="00CA6F53" w:rsidRDefault="00CA6F53" w:rsidP="002D7F39">
      <w:pPr>
        <w:widowControl w:val="0"/>
        <w:shd w:val="clear" w:color="auto" w:fill="FFFFFF"/>
        <w:autoSpaceDE w:val="0"/>
        <w:autoSpaceDN w:val="0"/>
        <w:adjustRightInd w:val="0"/>
        <w:spacing w:after="0" w:line="240" w:lineRule="auto"/>
        <w:ind w:left="360" w:right="290"/>
        <w:jc w:val="both"/>
        <w:rPr>
          <w:rFonts w:ascii="Times New Roman" w:hAnsi="Times New Roman" w:cs="Times New Roman"/>
          <w:color w:val="000000" w:themeColor="text1"/>
          <w:spacing w:val="-4"/>
          <w:sz w:val="24"/>
          <w:szCs w:val="24"/>
          <w:lang w:eastAsia="tr-TR"/>
        </w:rPr>
      </w:pPr>
    </w:p>
    <w:p w14:paraId="2D02A61A" w14:textId="77777777" w:rsidR="00142574" w:rsidRDefault="00142574" w:rsidP="002D7F39">
      <w:pPr>
        <w:widowControl w:val="0"/>
        <w:shd w:val="clear" w:color="auto" w:fill="FFFFFF"/>
        <w:autoSpaceDE w:val="0"/>
        <w:autoSpaceDN w:val="0"/>
        <w:adjustRightInd w:val="0"/>
        <w:spacing w:after="0" w:line="240" w:lineRule="auto"/>
        <w:ind w:left="360" w:right="290"/>
        <w:jc w:val="both"/>
        <w:rPr>
          <w:rFonts w:ascii="Times New Roman" w:hAnsi="Times New Roman" w:cs="Times New Roman"/>
          <w:color w:val="000000" w:themeColor="text1"/>
          <w:spacing w:val="-4"/>
          <w:sz w:val="24"/>
          <w:szCs w:val="24"/>
          <w:lang w:eastAsia="tr-TR"/>
        </w:rPr>
      </w:pPr>
    </w:p>
    <w:p w14:paraId="59AAEE90" w14:textId="77777777" w:rsidR="004F251F" w:rsidRPr="00E751AC" w:rsidRDefault="004F251F">
      <w:pPr>
        <w:widowControl w:val="0"/>
        <w:shd w:val="clear" w:color="auto" w:fill="FFFFFF"/>
        <w:autoSpaceDE w:val="0"/>
        <w:autoSpaceDN w:val="0"/>
        <w:adjustRightInd w:val="0"/>
        <w:spacing w:after="0"/>
        <w:ind w:right="290"/>
        <w:jc w:val="both"/>
        <w:rPr>
          <w:rFonts w:ascii="Times New Roman" w:hAnsi="Times New Roman" w:cs="Times New Roman"/>
          <w:b/>
          <w:bCs/>
          <w:color w:val="000000" w:themeColor="text1"/>
          <w:spacing w:val="-4"/>
          <w:sz w:val="24"/>
          <w:szCs w:val="24"/>
          <w:lang w:eastAsia="tr-TR"/>
        </w:rPr>
      </w:pPr>
    </w:p>
    <w:p w14:paraId="0D8EF038" w14:textId="77777777" w:rsidR="004F251F" w:rsidRPr="00E751AC" w:rsidRDefault="004F251F">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sidRPr="00E751AC">
        <w:rPr>
          <w:rFonts w:ascii="Times New Roman" w:hAnsi="Times New Roman" w:cs="Times New Roman"/>
          <w:b/>
          <w:bCs/>
          <w:color w:val="000000" w:themeColor="text1"/>
          <w:spacing w:val="-4"/>
          <w:sz w:val="24"/>
          <w:szCs w:val="24"/>
          <w:lang w:eastAsia="tr-TR"/>
        </w:rPr>
        <w:t>İKİNCİ BÖLÜM</w:t>
      </w:r>
    </w:p>
    <w:p w14:paraId="3FA24905" w14:textId="77777777" w:rsidR="004F251F" w:rsidRPr="00E751AC" w:rsidRDefault="003B7DE9">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sidRPr="00E751AC">
        <w:rPr>
          <w:rFonts w:ascii="Times New Roman" w:hAnsi="Times New Roman" w:cs="Times New Roman"/>
          <w:b/>
          <w:bCs/>
          <w:color w:val="000000" w:themeColor="text1"/>
          <w:spacing w:val="-4"/>
          <w:sz w:val="24"/>
          <w:szCs w:val="24"/>
          <w:lang w:eastAsia="tr-TR"/>
        </w:rPr>
        <w:t xml:space="preserve">Kontenjan, </w:t>
      </w:r>
      <w:r w:rsidR="004F251F" w:rsidRPr="00E751AC">
        <w:rPr>
          <w:rFonts w:ascii="Times New Roman" w:hAnsi="Times New Roman" w:cs="Times New Roman"/>
          <w:b/>
          <w:bCs/>
          <w:color w:val="000000" w:themeColor="text1"/>
          <w:spacing w:val="-4"/>
          <w:sz w:val="24"/>
          <w:szCs w:val="24"/>
          <w:lang w:eastAsia="tr-TR"/>
        </w:rPr>
        <w:t>Başvuru Koşulları</w:t>
      </w:r>
      <w:r w:rsidRPr="00E751AC">
        <w:rPr>
          <w:rFonts w:ascii="Times New Roman" w:hAnsi="Times New Roman" w:cs="Times New Roman"/>
          <w:b/>
          <w:bCs/>
          <w:color w:val="000000" w:themeColor="text1"/>
          <w:spacing w:val="-4"/>
          <w:sz w:val="24"/>
          <w:szCs w:val="24"/>
          <w:lang w:eastAsia="tr-TR"/>
        </w:rPr>
        <w:t xml:space="preserve"> ve Ön kayıt İşlemleri</w:t>
      </w:r>
    </w:p>
    <w:p w14:paraId="4FD812E4" w14:textId="77777777" w:rsidR="004F251F" w:rsidRPr="00E751AC" w:rsidRDefault="004F251F">
      <w:pPr>
        <w:keepNext/>
        <w:keepLines/>
        <w:widowControl w:val="0"/>
        <w:autoSpaceDE w:val="0"/>
        <w:autoSpaceDN w:val="0"/>
        <w:adjustRightInd w:val="0"/>
        <w:spacing w:before="200" w:after="0"/>
        <w:outlineLvl w:val="1"/>
        <w:rPr>
          <w:rFonts w:ascii="Times New Roman" w:hAnsi="Times New Roman" w:cs="Times New Roman"/>
          <w:b/>
          <w:bCs/>
          <w:color w:val="000000" w:themeColor="text1"/>
          <w:sz w:val="24"/>
          <w:szCs w:val="24"/>
        </w:rPr>
      </w:pPr>
      <w:r w:rsidRPr="00E751AC">
        <w:rPr>
          <w:rFonts w:ascii="Times New Roman" w:hAnsi="Times New Roman" w:cs="Times New Roman"/>
          <w:b/>
          <w:bCs/>
          <w:color w:val="000000" w:themeColor="text1"/>
          <w:sz w:val="24"/>
          <w:szCs w:val="24"/>
        </w:rPr>
        <w:t xml:space="preserve">Kontenjanlar </w:t>
      </w:r>
    </w:p>
    <w:p w14:paraId="2F599902" w14:textId="77777777" w:rsidR="00C84772" w:rsidRPr="00E751AC" w:rsidRDefault="00C4227F" w:rsidP="00A647A4">
      <w:pPr>
        <w:widowControl w:val="0"/>
        <w:autoSpaceDE w:val="0"/>
        <w:autoSpaceDN w:val="0"/>
        <w:adjustRightInd w:val="0"/>
        <w:spacing w:after="0" w:line="240" w:lineRule="auto"/>
        <w:jc w:val="both"/>
        <w:rPr>
          <w:rFonts w:ascii="Times New Roman" w:hAnsi="Times New Roman" w:cs="Times New Roman"/>
          <w:color w:val="000000" w:themeColor="text1"/>
          <w:spacing w:val="-4"/>
          <w:sz w:val="24"/>
          <w:szCs w:val="24"/>
          <w:lang w:eastAsia="tr-TR"/>
        </w:rPr>
      </w:pPr>
      <w:r>
        <w:rPr>
          <w:rFonts w:ascii="Times New Roman" w:hAnsi="Times New Roman" w:cs="Times New Roman"/>
          <w:b/>
          <w:bCs/>
          <w:color w:val="000000" w:themeColor="text1"/>
          <w:sz w:val="24"/>
          <w:szCs w:val="24"/>
          <w:lang w:eastAsia="tr-TR"/>
        </w:rPr>
        <w:t>MADDE</w:t>
      </w:r>
      <w:r w:rsidR="00F54CB6">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5</w:t>
      </w:r>
      <w:r w:rsidR="00F54CB6">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 xml:space="preserve">- </w:t>
      </w:r>
      <w:r w:rsidR="009A7B42" w:rsidRPr="009A7B42">
        <w:rPr>
          <w:rFonts w:ascii="Times New Roman" w:hAnsi="Times New Roman" w:cs="Times New Roman"/>
          <w:bCs/>
          <w:color w:val="000000" w:themeColor="text1"/>
          <w:sz w:val="24"/>
          <w:szCs w:val="24"/>
          <w:lang w:eastAsia="tr-TR"/>
        </w:rPr>
        <w:t>(1)</w:t>
      </w:r>
      <w:r w:rsidR="00142574">
        <w:rPr>
          <w:rFonts w:ascii="Times New Roman" w:hAnsi="Times New Roman" w:cs="Times New Roman"/>
          <w:bCs/>
          <w:color w:val="000000" w:themeColor="text1"/>
          <w:sz w:val="24"/>
          <w:szCs w:val="24"/>
          <w:lang w:eastAsia="tr-TR"/>
        </w:rPr>
        <w:t xml:space="preserve"> </w:t>
      </w:r>
      <w:r w:rsidR="004F251F" w:rsidRPr="00E751AC">
        <w:rPr>
          <w:rFonts w:ascii="Times New Roman" w:hAnsi="Times New Roman" w:cs="Times New Roman"/>
          <w:color w:val="000000" w:themeColor="text1"/>
          <w:spacing w:val="-4"/>
          <w:sz w:val="24"/>
          <w:szCs w:val="24"/>
          <w:lang w:eastAsia="tr-TR"/>
        </w:rPr>
        <w:t>Çanakkale Onsekiz Mart Üniversitesi Güzel Sanatlar Eğitimi Bölümü lisans programlarına alınacak öğrenci kontenjanları</w:t>
      </w:r>
      <w:r w:rsidR="00C84772" w:rsidRPr="00E751AC">
        <w:rPr>
          <w:rFonts w:ascii="Times New Roman" w:hAnsi="Times New Roman" w:cs="Times New Roman"/>
          <w:color w:val="000000" w:themeColor="text1"/>
          <w:spacing w:val="-4"/>
          <w:sz w:val="24"/>
          <w:szCs w:val="24"/>
          <w:lang w:eastAsia="tr-TR"/>
        </w:rPr>
        <w:t>;</w:t>
      </w:r>
      <w:r w:rsidR="009A7B42">
        <w:rPr>
          <w:rFonts w:ascii="Times New Roman" w:hAnsi="Times New Roman" w:cs="Times New Roman"/>
          <w:color w:val="000000" w:themeColor="text1"/>
          <w:spacing w:val="-4"/>
          <w:sz w:val="24"/>
          <w:szCs w:val="24"/>
          <w:lang w:eastAsia="tr-TR"/>
        </w:rPr>
        <w:t xml:space="preserve"> Resim-İş Eğitimi Ana</w:t>
      </w:r>
      <w:r w:rsidR="00142574">
        <w:rPr>
          <w:rFonts w:ascii="Times New Roman" w:hAnsi="Times New Roman" w:cs="Times New Roman"/>
          <w:color w:val="000000" w:themeColor="text1"/>
          <w:spacing w:val="-4"/>
          <w:sz w:val="24"/>
          <w:szCs w:val="24"/>
          <w:lang w:eastAsia="tr-TR"/>
        </w:rPr>
        <w:t xml:space="preserve"> B</w:t>
      </w:r>
      <w:r w:rsidR="009A7B42">
        <w:rPr>
          <w:rFonts w:ascii="Times New Roman" w:hAnsi="Times New Roman" w:cs="Times New Roman"/>
          <w:color w:val="000000" w:themeColor="text1"/>
          <w:spacing w:val="-4"/>
          <w:sz w:val="24"/>
          <w:szCs w:val="24"/>
          <w:lang w:eastAsia="tr-TR"/>
        </w:rPr>
        <w:t>ilim Dalı ve Müzik Eğitimi Ana</w:t>
      </w:r>
      <w:r w:rsidR="00142574">
        <w:rPr>
          <w:rFonts w:ascii="Times New Roman" w:hAnsi="Times New Roman" w:cs="Times New Roman"/>
          <w:color w:val="000000" w:themeColor="text1"/>
          <w:spacing w:val="-4"/>
          <w:sz w:val="24"/>
          <w:szCs w:val="24"/>
          <w:lang w:eastAsia="tr-TR"/>
        </w:rPr>
        <w:t xml:space="preserve"> B</w:t>
      </w:r>
      <w:r w:rsidR="009A7B42">
        <w:rPr>
          <w:rFonts w:ascii="Times New Roman" w:hAnsi="Times New Roman" w:cs="Times New Roman"/>
          <w:color w:val="000000" w:themeColor="text1"/>
          <w:spacing w:val="-4"/>
          <w:sz w:val="24"/>
          <w:szCs w:val="24"/>
          <w:lang w:eastAsia="tr-TR"/>
        </w:rPr>
        <w:t xml:space="preserve">ilim Dalı lisans programları için birimin önerisi ile senato tarafından her yıl belirlenir ve kabul edilir. </w:t>
      </w:r>
    </w:p>
    <w:p w14:paraId="1B4FB5F3" w14:textId="77777777" w:rsidR="00C84772" w:rsidRPr="00DA406A" w:rsidRDefault="009A7B42" w:rsidP="00C4227F">
      <w:pPr>
        <w:widowControl w:val="0"/>
        <w:autoSpaceDE w:val="0"/>
        <w:autoSpaceDN w:val="0"/>
        <w:adjustRightInd w:val="0"/>
        <w:spacing w:after="0" w:line="240" w:lineRule="auto"/>
        <w:ind w:firstLine="708"/>
        <w:jc w:val="both"/>
        <w:rPr>
          <w:rFonts w:ascii="Times New Roman" w:hAnsi="Times New Roman" w:cs="Times New Roman"/>
          <w:bCs/>
          <w:color w:val="000000" w:themeColor="text1"/>
          <w:sz w:val="24"/>
          <w:szCs w:val="24"/>
          <w:lang w:eastAsia="tr-TR"/>
        </w:rPr>
      </w:pPr>
      <w:r>
        <w:rPr>
          <w:rFonts w:ascii="Times New Roman" w:hAnsi="Times New Roman" w:cs="Times New Roman"/>
          <w:bCs/>
          <w:color w:val="000000" w:themeColor="text1"/>
          <w:sz w:val="24"/>
          <w:szCs w:val="24"/>
          <w:lang w:eastAsia="tr-TR"/>
        </w:rPr>
        <w:t>(2)</w:t>
      </w:r>
      <w:r w:rsidR="00142574">
        <w:rPr>
          <w:rFonts w:ascii="Times New Roman" w:hAnsi="Times New Roman" w:cs="Times New Roman"/>
          <w:bCs/>
          <w:color w:val="000000" w:themeColor="text1"/>
          <w:sz w:val="24"/>
          <w:szCs w:val="24"/>
          <w:lang w:eastAsia="tr-TR"/>
        </w:rPr>
        <w:t xml:space="preserve"> </w:t>
      </w:r>
      <w:r w:rsidR="003725BF" w:rsidRPr="003725BF">
        <w:rPr>
          <w:rFonts w:ascii="Times New Roman" w:hAnsi="Times New Roman" w:cs="Times New Roman"/>
          <w:bCs/>
          <w:color w:val="000000" w:themeColor="text1"/>
          <w:sz w:val="24"/>
          <w:szCs w:val="24"/>
          <w:lang w:eastAsia="tr-TR"/>
        </w:rPr>
        <w:t>Engelli adaylar için</w:t>
      </w:r>
      <w:r w:rsidR="003725BF">
        <w:rPr>
          <w:rFonts w:ascii="Times New Roman" w:hAnsi="Times New Roman" w:cs="Times New Roman"/>
          <w:bCs/>
          <w:color w:val="000000" w:themeColor="text1"/>
          <w:sz w:val="24"/>
          <w:szCs w:val="24"/>
          <w:lang w:eastAsia="tr-TR"/>
        </w:rPr>
        <w:t>, i</w:t>
      </w:r>
      <w:r w:rsidR="00DA406A" w:rsidRPr="00DA406A">
        <w:rPr>
          <w:rFonts w:ascii="Times New Roman" w:hAnsi="Times New Roman" w:cs="Times New Roman"/>
          <w:bCs/>
          <w:color w:val="000000" w:themeColor="text1"/>
          <w:sz w:val="24"/>
          <w:szCs w:val="24"/>
          <w:lang w:eastAsia="tr-TR"/>
        </w:rPr>
        <w:t>lgili</w:t>
      </w:r>
      <w:r w:rsidR="00DA406A">
        <w:rPr>
          <w:rFonts w:ascii="Times New Roman" w:hAnsi="Times New Roman" w:cs="Times New Roman"/>
          <w:bCs/>
          <w:color w:val="000000" w:themeColor="text1"/>
          <w:sz w:val="24"/>
          <w:szCs w:val="24"/>
          <w:lang w:eastAsia="tr-TR"/>
        </w:rPr>
        <w:t xml:space="preserve"> yılın </w:t>
      </w:r>
      <w:r w:rsidR="005C28FD">
        <w:rPr>
          <w:rFonts w:ascii="Times New Roman" w:hAnsi="Times New Roman" w:cs="Times New Roman"/>
          <w:bCs/>
          <w:color w:val="000000" w:themeColor="text1"/>
          <w:sz w:val="24"/>
          <w:szCs w:val="24"/>
          <w:lang w:eastAsia="tr-TR"/>
        </w:rPr>
        <w:t>Merkezi Sınav</w:t>
      </w:r>
      <w:r w:rsidR="00DA406A">
        <w:rPr>
          <w:rFonts w:ascii="Times New Roman" w:hAnsi="Times New Roman" w:cs="Times New Roman"/>
          <w:bCs/>
          <w:color w:val="000000" w:themeColor="text1"/>
          <w:sz w:val="24"/>
          <w:szCs w:val="24"/>
          <w:lang w:eastAsia="tr-TR"/>
        </w:rPr>
        <w:t xml:space="preserve"> Kılavuzu’nda </w:t>
      </w:r>
      <w:r w:rsidR="00142574">
        <w:rPr>
          <w:rFonts w:ascii="Times New Roman" w:hAnsi="Times New Roman" w:cs="Times New Roman"/>
          <w:bCs/>
          <w:color w:val="000000" w:themeColor="text1"/>
          <w:sz w:val="24"/>
          <w:szCs w:val="24"/>
          <w:lang w:eastAsia="tr-TR"/>
        </w:rPr>
        <w:t>öğretmenlik programları için ilgili sınavda istene</w:t>
      </w:r>
      <w:r w:rsidR="005C28FD">
        <w:rPr>
          <w:rFonts w:ascii="Times New Roman" w:hAnsi="Times New Roman" w:cs="Times New Roman"/>
          <w:bCs/>
          <w:color w:val="000000" w:themeColor="text1"/>
          <w:sz w:val="24"/>
          <w:szCs w:val="24"/>
          <w:lang w:eastAsia="tr-TR"/>
        </w:rPr>
        <w:t>n</w:t>
      </w:r>
      <w:r w:rsidR="00DA406A">
        <w:rPr>
          <w:rFonts w:ascii="Times New Roman" w:hAnsi="Times New Roman" w:cs="Times New Roman"/>
          <w:bCs/>
          <w:color w:val="000000" w:themeColor="text1"/>
          <w:sz w:val="24"/>
          <w:szCs w:val="24"/>
          <w:lang w:eastAsia="tr-TR"/>
        </w:rPr>
        <w:t xml:space="preserve"> başarı sırasına girmiş olmak kaydı ile asıl kontenjanın %10’u kadar kontenjan ayrılır.</w:t>
      </w:r>
      <w:r w:rsidR="008A2956" w:rsidRPr="00E751AC">
        <w:rPr>
          <w:rFonts w:ascii="Times New Roman" w:hAnsi="Times New Roman" w:cs="Times New Roman"/>
          <w:bCs/>
          <w:color w:val="000000" w:themeColor="text1"/>
          <w:sz w:val="24"/>
          <w:szCs w:val="24"/>
          <w:lang w:eastAsia="tr-TR"/>
        </w:rPr>
        <w:t xml:space="preserve"> Engelli adaylardan yeterli başvuru olmaması veya ilgili öğrencilerin sınavda başarıs</w:t>
      </w:r>
      <w:r w:rsidR="00F95E93">
        <w:rPr>
          <w:rFonts w:ascii="Times New Roman" w:hAnsi="Times New Roman" w:cs="Times New Roman"/>
          <w:bCs/>
          <w:color w:val="000000" w:themeColor="text1"/>
          <w:sz w:val="24"/>
          <w:szCs w:val="24"/>
          <w:lang w:eastAsia="tr-TR"/>
        </w:rPr>
        <w:t>ız olması durumunda kontenjan, Y</w:t>
      </w:r>
      <w:r w:rsidR="008A2956" w:rsidRPr="00E751AC">
        <w:rPr>
          <w:rFonts w:ascii="Times New Roman" w:hAnsi="Times New Roman" w:cs="Times New Roman"/>
          <w:bCs/>
          <w:color w:val="000000" w:themeColor="text1"/>
          <w:sz w:val="24"/>
          <w:szCs w:val="24"/>
          <w:lang w:eastAsia="tr-TR"/>
        </w:rPr>
        <w:t>önerge</w:t>
      </w:r>
      <w:r w:rsidR="00F95E93">
        <w:rPr>
          <w:rFonts w:ascii="Times New Roman" w:hAnsi="Times New Roman" w:cs="Times New Roman"/>
          <w:bCs/>
          <w:color w:val="000000" w:themeColor="text1"/>
          <w:sz w:val="24"/>
          <w:szCs w:val="24"/>
          <w:lang w:eastAsia="tr-TR"/>
        </w:rPr>
        <w:t>’</w:t>
      </w:r>
      <w:r w:rsidR="008A2956" w:rsidRPr="00E751AC">
        <w:rPr>
          <w:rFonts w:ascii="Times New Roman" w:hAnsi="Times New Roman" w:cs="Times New Roman"/>
          <w:bCs/>
          <w:color w:val="000000" w:themeColor="text1"/>
          <w:sz w:val="24"/>
          <w:szCs w:val="24"/>
          <w:lang w:eastAsia="tr-TR"/>
        </w:rPr>
        <w:t>de belirlenen kurallar doğrultusunda</w:t>
      </w:r>
      <w:r w:rsidR="003725BF">
        <w:rPr>
          <w:rFonts w:ascii="Times New Roman" w:hAnsi="Times New Roman" w:cs="Times New Roman"/>
          <w:bCs/>
          <w:color w:val="000000" w:themeColor="text1"/>
          <w:sz w:val="24"/>
          <w:szCs w:val="24"/>
          <w:lang w:eastAsia="tr-TR"/>
        </w:rPr>
        <w:t xml:space="preserve"> diğer adaylardan</w:t>
      </w:r>
      <w:r w:rsidR="008A2956" w:rsidRPr="00E751AC">
        <w:rPr>
          <w:rFonts w:ascii="Times New Roman" w:hAnsi="Times New Roman" w:cs="Times New Roman"/>
          <w:bCs/>
          <w:color w:val="000000" w:themeColor="text1"/>
          <w:sz w:val="24"/>
          <w:szCs w:val="24"/>
          <w:lang w:eastAsia="tr-TR"/>
        </w:rPr>
        <w:t xml:space="preserve"> tamamlan</w:t>
      </w:r>
      <w:r w:rsidR="003725BF">
        <w:rPr>
          <w:rFonts w:ascii="Times New Roman" w:hAnsi="Times New Roman" w:cs="Times New Roman"/>
          <w:bCs/>
          <w:color w:val="000000" w:themeColor="text1"/>
          <w:sz w:val="24"/>
          <w:szCs w:val="24"/>
          <w:lang w:eastAsia="tr-TR"/>
        </w:rPr>
        <w:t>ır.</w:t>
      </w:r>
    </w:p>
    <w:p w14:paraId="5C03E50C" w14:textId="77777777" w:rsidR="00C84772" w:rsidRPr="00E751AC" w:rsidRDefault="00C84772" w:rsidP="00C84772">
      <w:pPr>
        <w:widowControl w:val="0"/>
        <w:autoSpaceDE w:val="0"/>
        <w:autoSpaceDN w:val="0"/>
        <w:adjustRightInd w:val="0"/>
        <w:spacing w:after="0" w:line="240" w:lineRule="auto"/>
        <w:ind w:firstLine="708"/>
        <w:jc w:val="both"/>
        <w:rPr>
          <w:rFonts w:ascii="Times New Roman" w:hAnsi="Times New Roman" w:cs="Times New Roman"/>
          <w:bCs/>
          <w:color w:val="000000" w:themeColor="text1"/>
          <w:sz w:val="24"/>
          <w:szCs w:val="24"/>
          <w:lang w:eastAsia="tr-TR"/>
        </w:rPr>
      </w:pPr>
    </w:p>
    <w:p w14:paraId="1C76D8ED" w14:textId="77777777" w:rsidR="004F251F" w:rsidRPr="00E751AC" w:rsidRDefault="00DB15A7">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ÖYGS aday k</w:t>
      </w:r>
      <w:r w:rsidR="004F251F" w:rsidRPr="00E751AC">
        <w:rPr>
          <w:rFonts w:ascii="Times New Roman" w:hAnsi="Times New Roman" w:cs="Times New Roman"/>
          <w:b/>
          <w:bCs/>
          <w:color w:val="000000" w:themeColor="text1"/>
          <w:sz w:val="24"/>
          <w:szCs w:val="24"/>
          <w:lang w:eastAsia="tr-TR"/>
        </w:rPr>
        <w:t xml:space="preserve">abul </w:t>
      </w:r>
      <w:r>
        <w:rPr>
          <w:rFonts w:ascii="Times New Roman" w:hAnsi="Times New Roman" w:cs="Times New Roman"/>
          <w:b/>
          <w:bCs/>
          <w:color w:val="000000" w:themeColor="text1"/>
          <w:sz w:val="24"/>
          <w:szCs w:val="24"/>
          <w:lang w:eastAsia="tr-TR"/>
        </w:rPr>
        <w:t>ve b</w:t>
      </w:r>
      <w:r w:rsidR="000810CE" w:rsidRPr="00E751AC">
        <w:rPr>
          <w:rFonts w:ascii="Times New Roman" w:hAnsi="Times New Roman" w:cs="Times New Roman"/>
          <w:b/>
          <w:bCs/>
          <w:color w:val="000000" w:themeColor="text1"/>
          <w:sz w:val="24"/>
          <w:szCs w:val="24"/>
          <w:lang w:eastAsia="tr-TR"/>
        </w:rPr>
        <w:t xml:space="preserve">aşvuru </w:t>
      </w:r>
      <w:r>
        <w:rPr>
          <w:rFonts w:ascii="Times New Roman" w:hAnsi="Times New Roman" w:cs="Times New Roman"/>
          <w:b/>
          <w:bCs/>
          <w:color w:val="000000" w:themeColor="text1"/>
          <w:sz w:val="24"/>
          <w:szCs w:val="24"/>
          <w:lang w:eastAsia="tr-TR"/>
        </w:rPr>
        <w:t>k</w:t>
      </w:r>
      <w:r w:rsidR="004F251F" w:rsidRPr="00E751AC">
        <w:rPr>
          <w:rFonts w:ascii="Times New Roman" w:hAnsi="Times New Roman" w:cs="Times New Roman"/>
          <w:b/>
          <w:bCs/>
          <w:color w:val="000000" w:themeColor="text1"/>
          <w:sz w:val="24"/>
          <w:szCs w:val="24"/>
          <w:lang w:eastAsia="tr-TR"/>
        </w:rPr>
        <w:t>oşulları</w:t>
      </w:r>
    </w:p>
    <w:p w14:paraId="166CAE3A" w14:textId="77777777" w:rsidR="004F251F" w:rsidRPr="00E751AC" w:rsidRDefault="00C4227F">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F54CB6">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6</w:t>
      </w:r>
      <w:r w:rsidR="004F251F" w:rsidRPr="00E751AC">
        <w:rPr>
          <w:rFonts w:ascii="Times New Roman" w:hAnsi="Times New Roman" w:cs="Times New Roman"/>
          <w:color w:val="000000" w:themeColor="text1"/>
          <w:sz w:val="24"/>
          <w:szCs w:val="24"/>
          <w:lang w:eastAsia="tr-TR"/>
        </w:rPr>
        <w:t xml:space="preserve"> – </w:t>
      </w:r>
      <w:r w:rsidR="00F54CB6" w:rsidRPr="009A7B42">
        <w:rPr>
          <w:rFonts w:ascii="Times New Roman" w:hAnsi="Times New Roman" w:cs="Times New Roman"/>
          <w:bCs/>
          <w:color w:val="000000" w:themeColor="text1"/>
          <w:sz w:val="24"/>
          <w:szCs w:val="24"/>
          <w:lang w:eastAsia="tr-TR"/>
        </w:rPr>
        <w:t>(1)</w:t>
      </w:r>
      <w:r w:rsidR="00F54CB6">
        <w:rPr>
          <w:rFonts w:ascii="Times New Roman" w:hAnsi="Times New Roman" w:cs="Times New Roman"/>
          <w:bCs/>
          <w:color w:val="000000" w:themeColor="text1"/>
          <w:sz w:val="24"/>
          <w:szCs w:val="24"/>
          <w:lang w:eastAsia="tr-TR"/>
        </w:rPr>
        <w:t xml:space="preserve"> </w:t>
      </w:r>
      <w:r w:rsidR="000B544F" w:rsidRPr="00E751AC">
        <w:rPr>
          <w:rFonts w:ascii="Times New Roman" w:hAnsi="Times New Roman" w:cs="Times New Roman"/>
          <w:color w:val="000000" w:themeColor="text1"/>
          <w:sz w:val="24"/>
          <w:szCs w:val="24"/>
          <w:lang w:eastAsia="tr-TR"/>
        </w:rPr>
        <w:t xml:space="preserve">Çanakkale Onsekiz Mart Üniversitesi Eğitim Fakültesi </w:t>
      </w:r>
      <w:r w:rsidR="004F251F" w:rsidRPr="00E751AC">
        <w:rPr>
          <w:rFonts w:ascii="Times New Roman" w:hAnsi="Times New Roman" w:cs="Times New Roman"/>
          <w:color w:val="000000" w:themeColor="text1"/>
          <w:spacing w:val="-4"/>
          <w:sz w:val="24"/>
          <w:szCs w:val="24"/>
          <w:lang w:eastAsia="tr-TR"/>
        </w:rPr>
        <w:t>Güzel Sanatlar Eğitimi Bölümü</w:t>
      </w:r>
      <w:r w:rsidR="004F251F" w:rsidRPr="00E751AC">
        <w:rPr>
          <w:rFonts w:ascii="Times New Roman" w:hAnsi="Times New Roman" w:cs="Times New Roman"/>
          <w:color w:val="000000" w:themeColor="text1"/>
          <w:sz w:val="24"/>
          <w:szCs w:val="24"/>
          <w:lang w:eastAsia="tr-TR"/>
        </w:rPr>
        <w:t xml:space="preserve"> Özel Yetenek Sınavları</w:t>
      </w:r>
      <w:r w:rsidR="00142574">
        <w:rPr>
          <w:rFonts w:ascii="Times New Roman" w:hAnsi="Times New Roman" w:cs="Times New Roman"/>
          <w:color w:val="000000" w:themeColor="text1"/>
          <w:sz w:val="24"/>
          <w:szCs w:val="24"/>
          <w:lang w:eastAsia="tr-TR"/>
        </w:rPr>
        <w:t>’</w:t>
      </w:r>
      <w:r w:rsidR="004F251F" w:rsidRPr="00E751AC">
        <w:rPr>
          <w:rFonts w:ascii="Times New Roman" w:hAnsi="Times New Roman" w:cs="Times New Roman"/>
          <w:color w:val="000000" w:themeColor="text1"/>
          <w:sz w:val="24"/>
          <w:szCs w:val="24"/>
          <w:lang w:eastAsia="tr-TR"/>
        </w:rPr>
        <w:t xml:space="preserve">na kabul için aşağıdaki şartlar aranır: </w:t>
      </w:r>
    </w:p>
    <w:p w14:paraId="6264AE66" w14:textId="77777777" w:rsidR="00957E71" w:rsidRPr="00634988" w:rsidRDefault="003B7DE9" w:rsidP="00957E71">
      <w:pPr>
        <w:pStyle w:val="ListeParagraf"/>
        <w:widowControl w:val="0"/>
        <w:numPr>
          <w:ilvl w:val="0"/>
          <w:numId w:val="31"/>
        </w:numPr>
        <w:tabs>
          <w:tab w:val="left" w:pos="426"/>
          <w:tab w:val="left" w:pos="1134"/>
        </w:tabs>
        <w:autoSpaceDE w:val="0"/>
        <w:autoSpaceDN w:val="0"/>
        <w:adjustRightInd w:val="0"/>
        <w:spacing w:after="0"/>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Lise ve</w:t>
      </w:r>
      <w:r w:rsidR="000810CE" w:rsidRPr="009E1EC7">
        <w:rPr>
          <w:rFonts w:ascii="Times New Roman" w:hAnsi="Times New Roman" w:cs="Times New Roman"/>
          <w:color w:val="000000" w:themeColor="text1"/>
          <w:sz w:val="24"/>
          <w:szCs w:val="24"/>
          <w:lang w:eastAsia="tr-TR"/>
        </w:rPr>
        <w:t xml:space="preserve"> dengi bir ortaöğretim kurumundan mezun olmak veya </w:t>
      </w:r>
      <w:r w:rsidR="00287829">
        <w:rPr>
          <w:rFonts w:ascii="Times New Roman" w:hAnsi="Times New Roman" w:cs="Times New Roman"/>
          <w:color w:val="000000" w:themeColor="text1"/>
          <w:sz w:val="24"/>
          <w:szCs w:val="24"/>
          <w:lang w:eastAsia="tr-TR"/>
        </w:rPr>
        <w:t>başvuruların</w:t>
      </w:r>
      <w:r w:rsidR="00142574">
        <w:rPr>
          <w:rFonts w:ascii="Times New Roman" w:hAnsi="Times New Roman" w:cs="Times New Roman"/>
          <w:color w:val="000000" w:themeColor="text1"/>
          <w:sz w:val="24"/>
          <w:szCs w:val="24"/>
          <w:lang w:eastAsia="tr-TR"/>
        </w:rPr>
        <w:t xml:space="preserve"> </w:t>
      </w:r>
      <w:r w:rsidR="00287829">
        <w:rPr>
          <w:rFonts w:ascii="Times New Roman" w:hAnsi="Times New Roman" w:cs="Times New Roman"/>
          <w:color w:val="000000" w:themeColor="text1"/>
          <w:sz w:val="24"/>
          <w:szCs w:val="24"/>
          <w:lang w:eastAsia="tr-TR"/>
        </w:rPr>
        <w:t>bitiş tarihinden önce</w:t>
      </w:r>
      <w:r w:rsidR="00142574">
        <w:rPr>
          <w:rFonts w:ascii="Times New Roman" w:hAnsi="Times New Roman" w:cs="Times New Roman"/>
          <w:color w:val="000000" w:themeColor="text1"/>
          <w:sz w:val="24"/>
          <w:szCs w:val="24"/>
          <w:lang w:eastAsia="tr-TR"/>
        </w:rPr>
        <w:t xml:space="preserve"> </w:t>
      </w:r>
      <w:r w:rsidRPr="009E1EC7">
        <w:rPr>
          <w:rFonts w:ascii="Times New Roman" w:hAnsi="Times New Roman" w:cs="Times New Roman"/>
          <w:color w:val="000000" w:themeColor="text1"/>
          <w:sz w:val="24"/>
          <w:szCs w:val="24"/>
          <w:lang w:eastAsia="tr-TR"/>
        </w:rPr>
        <w:t>mezun olabilecek durumda olmak.</w:t>
      </w:r>
    </w:p>
    <w:p w14:paraId="4B837C42" w14:textId="77777777" w:rsidR="00634988" w:rsidRPr="00B0733A" w:rsidRDefault="003B7DE9" w:rsidP="00957E71">
      <w:pPr>
        <w:pStyle w:val="ListeParagraf"/>
        <w:widowControl w:val="0"/>
        <w:numPr>
          <w:ilvl w:val="0"/>
          <w:numId w:val="31"/>
        </w:numPr>
        <w:tabs>
          <w:tab w:val="left" w:pos="426"/>
          <w:tab w:val="left" w:pos="1134"/>
        </w:tabs>
        <w:autoSpaceDE w:val="0"/>
        <w:autoSpaceDN w:val="0"/>
        <w:adjustRightInd w:val="0"/>
        <w:spacing w:after="0"/>
        <w:jc w:val="both"/>
        <w:rPr>
          <w:rFonts w:ascii="Times New Roman" w:hAnsi="Times New Roman" w:cs="Times New Roman"/>
          <w:color w:val="000000" w:themeColor="text1"/>
          <w:sz w:val="24"/>
          <w:szCs w:val="24"/>
          <w:lang w:eastAsia="tr-TR"/>
        </w:rPr>
      </w:pPr>
      <w:r w:rsidRPr="00B0733A">
        <w:rPr>
          <w:rFonts w:ascii="Times New Roman" w:hAnsi="Times New Roman" w:cs="Times New Roman"/>
          <w:color w:val="000000" w:themeColor="text1"/>
          <w:sz w:val="24"/>
          <w:szCs w:val="24"/>
          <w:lang w:eastAsia="tr-TR"/>
        </w:rPr>
        <w:t>Kayıt yaptıracağı e</w:t>
      </w:r>
      <w:r w:rsidR="000810CE" w:rsidRPr="00B0733A">
        <w:rPr>
          <w:rFonts w:ascii="Times New Roman" w:hAnsi="Times New Roman" w:cs="Times New Roman"/>
          <w:color w:val="000000" w:themeColor="text1"/>
          <w:sz w:val="24"/>
          <w:szCs w:val="24"/>
          <w:lang w:eastAsia="tr-TR"/>
        </w:rPr>
        <w:t xml:space="preserve">ğitim </w:t>
      </w:r>
      <w:r w:rsidRPr="00B0733A">
        <w:rPr>
          <w:rFonts w:ascii="Times New Roman" w:hAnsi="Times New Roman" w:cs="Times New Roman"/>
          <w:color w:val="000000" w:themeColor="text1"/>
          <w:sz w:val="24"/>
          <w:szCs w:val="24"/>
          <w:lang w:eastAsia="tr-TR"/>
        </w:rPr>
        <w:t>ö</w:t>
      </w:r>
      <w:r w:rsidR="000810CE" w:rsidRPr="00B0733A">
        <w:rPr>
          <w:rFonts w:ascii="Times New Roman" w:hAnsi="Times New Roman" w:cs="Times New Roman"/>
          <w:color w:val="000000" w:themeColor="text1"/>
          <w:sz w:val="24"/>
          <w:szCs w:val="24"/>
          <w:lang w:eastAsia="tr-TR"/>
        </w:rPr>
        <w:t xml:space="preserve">ğretim yılı için yapılan </w:t>
      </w:r>
      <w:r w:rsidR="00142574">
        <w:rPr>
          <w:rFonts w:ascii="Times New Roman" w:hAnsi="Times New Roman" w:cs="Times New Roman"/>
          <w:color w:val="000000" w:themeColor="text1"/>
          <w:sz w:val="24"/>
          <w:szCs w:val="24"/>
          <w:lang w:eastAsia="tr-TR"/>
        </w:rPr>
        <w:t>merkezi sınav</w:t>
      </w:r>
      <w:r w:rsidR="00142574" w:rsidRPr="00B0733A">
        <w:rPr>
          <w:rFonts w:ascii="Times New Roman" w:hAnsi="Times New Roman" w:cs="Times New Roman"/>
          <w:color w:val="000000" w:themeColor="text1"/>
          <w:sz w:val="24"/>
          <w:szCs w:val="24"/>
          <w:lang w:eastAsia="tr-TR"/>
        </w:rPr>
        <w:t>a</w:t>
      </w:r>
      <w:r w:rsidR="00142574">
        <w:rPr>
          <w:rFonts w:ascii="Times New Roman" w:hAnsi="Times New Roman" w:cs="Times New Roman"/>
          <w:color w:val="000000" w:themeColor="text1"/>
          <w:sz w:val="24"/>
          <w:szCs w:val="24"/>
          <w:lang w:eastAsia="tr-TR"/>
        </w:rPr>
        <w:t xml:space="preserve"> </w:t>
      </w:r>
      <w:r w:rsidR="000810CE" w:rsidRPr="00B0733A">
        <w:rPr>
          <w:rFonts w:ascii="Times New Roman" w:hAnsi="Times New Roman" w:cs="Times New Roman"/>
          <w:color w:val="000000" w:themeColor="text1"/>
          <w:sz w:val="24"/>
          <w:szCs w:val="24"/>
          <w:lang w:eastAsia="tr-TR"/>
        </w:rPr>
        <w:t xml:space="preserve">girmek ve </w:t>
      </w:r>
      <w:r w:rsidR="00FA7617" w:rsidRPr="00B0733A">
        <w:rPr>
          <w:rFonts w:ascii="Times New Roman" w:hAnsi="Times New Roman" w:cs="Times New Roman"/>
          <w:color w:val="000000" w:themeColor="text1"/>
          <w:sz w:val="24"/>
          <w:szCs w:val="24"/>
          <w:lang w:eastAsia="tr-TR"/>
        </w:rPr>
        <w:t xml:space="preserve">ilgili </w:t>
      </w:r>
      <w:r w:rsidR="00142574" w:rsidRPr="00B0733A">
        <w:rPr>
          <w:rFonts w:ascii="Times New Roman" w:hAnsi="Times New Roman" w:cs="Times New Roman"/>
          <w:color w:val="000000" w:themeColor="text1"/>
          <w:sz w:val="24"/>
          <w:szCs w:val="24"/>
          <w:lang w:eastAsia="tr-TR"/>
        </w:rPr>
        <w:t>yılın</w:t>
      </w:r>
      <w:r w:rsidR="00142574">
        <w:rPr>
          <w:rFonts w:ascii="Times New Roman" w:hAnsi="Times New Roman" w:cs="Times New Roman"/>
          <w:color w:val="000000" w:themeColor="text1"/>
          <w:sz w:val="24"/>
          <w:szCs w:val="24"/>
          <w:lang w:eastAsia="tr-TR"/>
        </w:rPr>
        <w:t xml:space="preserve"> Yüksek</w:t>
      </w:r>
      <w:r w:rsidR="00B0733A">
        <w:rPr>
          <w:rFonts w:ascii="Times New Roman" w:hAnsi="Times New Roman" w:cs="Times New Roman"/>
          <w:color w:val="000000" w:themeColor="text1"/>
          <w:sz w:val="24"/>
          <w:szCs w:val="24"/>
          <w:lang w:eastAsia="tr-TR"/>
        </w:rPr>
        <w:t xml:space="preserve"> Öğretim Programları ve</w:t>
      </w:r>
      <w:r w:rsidR="00BF011B" w:rsidRPr="00B0733A">
        <w:rPr>
          <w:rFonts w:ascii="Times New Roman" w:hAnsi="Times New Roman" w:cs="Times New Roman"/>
          <w:color w:val="000000" w:themeColor="text1"/>
          <w:sz w:val="24"/>
          <w:szCs w:val="24"/>
          <w:lang w:eastAsia="tr-TR"/>
        </w:rPr>
        <w:t xml:space="preserve"> Kontenjanları Kılavuzu</w:t>
      </w:r>
      <w:r w:rsidR="00142574">
        <w:rPr>
          <w:rFonts w:ascii="Times New Roman" w:hAnsi="Times New Roman" w:cs="Times New Roman"/>
          <w:color w:val="000000" w:themeColor="text1"/>
          <w:sz w:val="24"/>
          <w:szCs w:val="24"/>
          <w:lang w:eastAsia="tr-TR"/>
        </w:rPr>
        <w:t>’</w:t>
      </w:r>
      <w:r w:rsidR="00BF011B" w:rsidRPr="00B0733A">
        <w:rPr>
          <w:rFonts w:ascii="Times New Roman" w:hAnsi="Times New Roman" w:cs="Times New Roman"/>
          <w:color w:val="000000" w:themeColor="text1"/>
          <w:sz w:val="24"/>
          <w:szCs w:val="24"/>
          <w:lang w:eastAsia="tr-TR"/>
        </w:rPr>
        <w:t>nda yer alan</w:t>
      </w:r>
      <w:r w:rsidR="00B0733A">
        <w:rPr>
          <w:rFonts w:ascii="Times New Roman" w:hAnsi="Times New Roman" w:cs="Times New Roman"/>
          <w:color w:val="000000" w:themeColor="text1"/>
          <w:sz w:val="24"/>
          <w:szCs w:val="24"/>
          <w:lang w:eastAsia="tr-TR"/>
        </w:rPr>
        <w:t xml:space="preserve"> “Yetenek Gerektiren Yüksek Öğretim Programlarına Öğrenci Alımı</w:t>
      </w:r>
      <w:r w:rsidR="005B6A4D">
        <w:rPr>
          <w:rFonts w:ascii="Times New Roman" w:hAnsi="Times New Roman" w:cs="Times New Roman"/>
          <w:color w:val="000000" w:themeColor="text1"/>
          <w:sz w:val="24"/>
          <w:szCs w:val="24"/>
          <w:lang w:eastAsia="tr-TR"/>
        </w:rPr>
        <w:t>”</w:t>
      </w:r>
      <w:r w:rsidR="00142574">
        <w:rPr>
          <w:rFonts w:ascii="Times New Roman" w:hAnsi="Times New Roman" w:cs="Times New Roman"/>
          <w:color w:val="000000" w:themeColor="text1"/>
          <w:sz w:val="24"/>
          <w:szCs w:val="24"/>
          <w:lang w:eastAsia="tr-TR"/>
        </w:rPr>
        <w:t xml:space="preserve"> bölümündeki </w:t>
      </w:r>
      <w:r w:rsidR="005B6A4D">
        <w:rPr>
          <w:rFonts w:ascii="Times New Roman" w:hAnsi="Times New Roman" w:cs="Times New Roman"/>
          <w:color w:val="000000" w:themeColor="text1"/>
          <w:sz w:val="24"/>
          <w:szCs w:val="24"/>
          <w:lang w:eastAsia="tr-TR"/>
        </w:rPr>
        <w:t xml:space="preserve">öğretmenlik programlarına </w:t>
      </w:r>
      <w:r w:rsidR="005B6A4D" w:rsidRPr="00B0733A">
        <w:rPr>
          <w:rFonts w:ascii="Times New Roman" w:hAnsi="Times New Roman" w:cs="Times New Roman"/>
          <w:color w:val="000000" w:themeColor="text1"/>
          <w:sz w:val="24"/>
          <w:szCs w:val="24"/>
          <w:lang w:eastAsia="tr-TR"/>
        </w:rPr>
        <w:t>başvuru</w:t>
      </w:r>
      <w:r w:rsidR="00634988" w:rsidRPr="005B6A4D">
        <w:rPr>
          <w:rFonts w:ascii="Times New Roman" w:hAnsi="Times New Roman" w:cs="Times New Roman"/>
          <w:sz w:val="24"/>
          <w:szCs w:val="24"/>
        </w:rPr>
        <w:t xml:space="preserve"> yapabilmele</w:t>
      </w:r>
      <w:r w:rsidR="00A00606" w:rsidRPr="005B6A4D">
        <w:rPr>
          <w:rFonts w:ascii="Times New Roman" w:hAnsi="Times New Roman" w:cs="Times New Roman"/>
          <w:sz w:val="24"/>
          <w:szCs w:val="24"/>
        </w:rPr>
        <w:t xml:space="preserve">ri için kılavuzda belirtilen ilgili </w:t>
      </w:r>
      <w:r w:rsidR="00BF011B" w:rsidRPr="005B6A4D">
        <w:rPr>
          <w:rFonts w:ascii="Times New Roman" w:hAnsi="Times New Roman" w:cs="Times New Roman"/>
          <w:sz w:val="24"/>
          <w:szCs w:val="24"/>
        </w:rPr>
        <w:t>sınavda başarı</w:t>
      </w:r>
      <w:r w:rsidR="00634988" w:rsidRPr="005B6A4D">
        <w:rPr>
          <w:rFonts w:ascii="Times New Roman" w:hAnsi="Times New Roman" w:cs="Times New Roman"/>
          <w:sz w:val="24"/>
          <w:szCs w:val="24"/>
        </w:rPr>
        <w:t xml:space="preserve"> sırasına girmiş olmak ve yeterli puanı almış</w:t>
      </w:r>
      <w:r w:rsidR="00634988" w:rsidRPr="00B0733A">
        <w:rPr>
          <w:rFonts w:ascii="Times New Roman" w:hAnsi="Times New Roman" w:cs="Times New Roman"/>
          <w:sz w:val="24"/>
          <w:szCs w:val="24"/>
        </w:rPr>
        <w:t xml:space="preserve"> olmak.</w:t>
      </w:r>
    </w:p>
    <w:p w14:paraId="0E42DDD3" w14:textId="77777777" w:rsidR="00957E71" w:rsidRPr="009E1EC7" w:rsidRDefault="000810CE" w:rsidP="00957E71">
      <w:pPr>
        <w:pStyle w:val="ListeParagraf"/>
        <w:widowControl w:val="0"/>
        <w:numPr>
          <w:ilvl w:val="0"/>
          <w:numId w:val="31"/>
        </w:numPr>
        <w:tabs>
          <w:tab w:val="left" w:pos="426"/>
          <w:tab w:val="left" w:pos="1134"/>
        </w:tabs>
        <w:autoSpaceDE w:val="0"/>
        <w:autoSpaceDN w:val="0"/>
        <w:adjustRightInd w:val="0"/>
        <w:spacing w:after="0"/>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Güzel Sanatlar Eğitimi Bölümü Resim-İş ve Müzik Eğitimi Ana</w:t>
      </w:r>
      <w:r w:rsidR="00142574">
        <w:rPr>
          <w:rFonts w:ascii="Times New Roman" w:hAnsi="Times New Roman" w:cs="Times New Roman"/>
          <w:color w:val="000000" w:themeColor="text1"/>
          <w:sz w:val="24"/>
          <w:szCs w:val="24"/>
          <w:lang w:eastAsia="tr-TR"/>
        </w:rPr>
        <w:t xml:space="preserve"> B</w:t>
      </w:r>
      <w:r w:rsidRPr="009E1EC7">
        <w:rPr>
          <w:rFonts w:ascii="Times New Roman" w:hAnsi="Times New Roman" w:cs="Times New Roman"/>
          <w:color w:val="000000" w:themeColor="text1"/>
          <w:sz w:val="24"/>
          <w:szCs w:val="24"/>
          <w:lang w:eastAsia="tr-TR"/>
        </w:rPr>
        <w:t xml:space="preserve">ilim Dallarına </w:t>
      </w:r>
      <w:r w:rsidR="00D6793D" w:rsidRPr="009E1EC7">
        <w:rPr>
          <w:rFonts w:ascii="Times New Roman" w:hAnsi="Times New Roman" w:cs="Times New Roman"/>
          <w:b/>
          <w:color w:val="000000" w:themeColor="text1"/>
          <w:sz w:val="24"/>
          <w:szCs w:val="24"/>
          <w:lang w:eastAsia="tr-TR"/>
        </w:rPr>
        <w:t xml:space="preserve">kontenjan açılması </w:t>
      </w:r>
      <w:r w:rsidR="00142574" w:rsidRPr="009E1EC7">
        <w:rPr>
          <w:rFonts w:ascii="Times New Roman" w:hAnsi="Times New Roman" w:cs="Times New Roman"/>
          <w:b/>
          <w:color w:val="000000" w:themeColor="text1"/>
          <w:sz w:val="24"/>
          <w:szCs w:val="24"/>
          <w:lang w:eastAsia="tr-TR"/>
        </w:rPr>
        <w:t>halinde,</w:t>
      </w:r>
      <w:r w:rsidR="00142574" w:rsidRPr="009E1EC7">
        <w:rPr>
          <w:rFonts w:ascii="Times New Roman" w:hAnsi="Times New Roman" w:cs="Times New Roman"/>
          <w:color w:val="000000" w:themeColor="text1"/>
          <w:sz w:val="24"/>
          <w:szCs w:val="24"/>
          <w:lang w:eastAsia="tr-TR"/>
        </w:rPr>
        <w:t xml:space="preserve"> başvuran</w:t>
      </w:r>
      <w:r w:rsidR="00142574">
        <w:rPr>
          <w:rFonts w:ascii="Times New Roman" w:hAnsi="Times New Roman" w:cs="Times New Roman"/>
          <w:color w:val="000000" w:themeColor="text1"/>
          <w:sz w:val="24"/>
          <w:szCs w:val="24"/>
          <w:lang w:eastAsia="tr-TR"/>
        </w:rPr>
        <w:t xml:space="preserve"> </w:t>
      </w:r>
      <w:r w:rsidRPr="009E1EC7">
        <w:rPr>
          <w:rFonts w:ascii="Times New Roman" w:hAnsi="Times New Roman" w:cs="Times New Roman"/>
          <w:b/>
          <w:bCs/>
          <w:color w:val="000000" w:themeColor="text1"/>
          <w:sz w:val="24"/>
          <w:szCs w:val="24"/>
          <w:lang w:eastAsia="tr-TR"/>
        </w:rPr>
        <w:t xml:space="preserve">yabancı uyruklu adaylar </w:t>
      </w:r>
      <w:r w:rsidRPr="009E1EC7">
        <w:rPr>
          <w:rFonts w:ascii="Times New Roman" w:hAnsi="Times New Roman" w:cs="Times New Roman"/>
          <w:color w:val="000000" w:themeColor="text1"/>
          <w:sz w:val="24"/>
          <w:szCs w:val="24"/>
          <w:lang w:eastAsia="tr-TR"/>
        </w:rPr>
        <w:t>diğer adaylarla birl</w:t>
      </w:r>
      <w:r w:rsidR="00F33ED8" w:rsidRPr="009E1EC7">
        <w:rPr>
          <w:rFonts w:ascii="Times New Roman" w:hAnsi="Times New Roman" w:cs="Times New Roman"/>
          <w:color w:val="000000" w:themeColor="text1"/>
          <w:sz w:val="24"/>
          <w:szCs w:val="24"/>
          <w:lang w:eastAsia="tr-TR"/>
        </w:rPr>
        <w:t xml:space="preserve">ikte </w:t>
      </w:r>
      <w:r w:rsidR="00142574" w:rsidRPr="009E1EC7">
        <w:rPr>
          <w:rFonts w:ascii="Times New Roman" w:hAnsi="Times New Roman" w:cs="Times New Roman"/>
          <w:color w:val="000000" w:themeColor="text1"/>
          <w:sz w:val="24"/>
          <w:szCs w:val="24"/>
          <w:lang w:eastAsia="tr-TR"/>
        </w:rPr>
        <w:t xml:space="preserve">özel yetenek sınavına </w:t>
      </w:r>
      <w:r w:rsidR="00F33ED8" w:rsidRPr="009E1EC7">
        <w:rPr>
          <w:rFonts w:ascii="Times New Roman" w:hAnsi="Times New Roman" w:cs="Times New Roman"/>
          <w:color w:val="000000" w:themeColor="text1"/>
          <w:sz w:val="24"/>
          <w:szCs w:val="24"/>
          <w:lang w:eastAsia="tr-TR"/>
        </w:rPr>
        <w:t>tabi</w:t>
      </w:r>
      <w:r w:rsidR="00E2471B" w:rsidRPr="009E1EC7">
        <w:rPr>
          <w:rFonts w:ascii="Times New Roman" w:hAnsi="Times New Roman" w:cs="Times New Roman"/>
          <w:color w:val="000000" w:themeColor="text1"/>
          <w:sz w:val="24"/>
          <w:szCs w:val="24"/>
          <w:lang w:eastAsia="tr-TR"/>
        </w:rPr>
        <w:t xml:space="preserve"> </w:t>
      </w:r>
      <w:r w:rsidR="00142574" w:rsidRPr="009E1EC7">
        <w:rPr>
          <w:rFonts w:ascii="Times New Roman" w:hAnsi="Times New Roman" w:cs="Times New Roman"/>
          <w:color w:val="000000" w:themeColor="text1"/>
          <w:sz w:val="24"/>
          <w:szCs w:val="24"/>
          <w:lang w:eastAsia="tr-TR"/>
        </w:rPr>
        <w:t>tutulur. Kontenjanlara</w:t>
      </w:r>
      <w:r w:rsidR="00E2471B" w:rsidRPr="009E1EC7">
        <w:rPr>
          <w:rFonts w:ascii="Times New Roman" w:hAnsi="Times New Roman" w:cs="Times New Roman"/>
          <w:color w:val="000000" w:themeColor="text1"/>
          <w:sz w:val="24"/>
          <w:szCs w:val="24"/>
          <w:lang w:eastAsia="tr-TR"/>
        </w:rPr>
        <w:t xml:space="preserve"> göre asıl ve yedek olarak </w:t>
      </w:r>
      <w:r w:rsidR="0006693F" w:rsidRPr="009E1EC7">
        <w:rPr>
          <w:rFonts w:ascii="Times New Roman" w:hAnsi="Times New Roman" w:cs="Times New Roman"/>
          <w:color w:val="000000" w:themeColor="text1"/>
          <w:sz w:val="24"/>
          <w:szCs w:val="24"/>
          <w:lang w:eastAsia="tr-TR"/>
        </w:rPr>
        <w:t>sıralanırlar</w:t>
      </w:r>
      <w:r w:rsidR="00E2471B" w:rsidRPr="009E1EC7">
        <w:rPr>
          <w:rFonts w:ascii="Times New Roman" w:hAnsi="Times New Roman" w:cs="Times New Roman"/>
          <w:color w:val="000000" w:themeColor="text1"/>
          <w:sz w:val="24"/>
          <w:szCs w:val="24"/>
          <w:lang w:eastAsia="tr-TR"/>
        </w:rPr>
        <w:t>.</w:t>
      </w:r>
    </w:p>
    <w:p w14:paraId="3644A612" w14:textId="77777777" w:rsidR="000810CE" w:rsidRPr="002D505D" w:rsidRDefault="002D505D" w:rsidP="002D505D">
      <w:pPr>
        <w:widowControl w:val="0"/>
        <w:tabs>
          <w:tab w:val="left" w:pos="426"/>
          <w:tab w:val="left" w:pos="1134"/>
        </w:tabs>
        <w:autoSpaceDE w:val="0"/>
        <w:autoSpaceDN w:val="0"/>
        <w:adjustRightInd w:val="0"/>
        <w:spacing w:after="0"/>
        <w:ind w:left="36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rPr>
        <w:t xml:space="preserve">ç) </w:t>
      </w:r>
      <w:r w:rsidR="000810CE" w:rsidRPr="002D505D">
        <w:rPr>
          <w:rFonts w:ascii="Times New Roman" w:hAnsi="Times New Roman" w:cs="Times New Roman"/>
          <w:color w:val="000000" w:themeColor="text1"/>
          <w:sz w:val="24"/>
          <w:szCs w:val="24"/>
        </w:rPr>
        <w:t xml:space="preserve">Aday kabul işlemleri Çanakkale Onsekiz Mart Üniversitesi Senatosunun belirlediği </w:t>
      </w:r>
      <w:r w:rsidR="00E2471B" w:rsidRPr="002D505D">
        <w:rPr>
          <w:rFonts w:ascii="Times New Roman" w:hAnsi="Times New Roman" w:cs="Times New Roman"/>
          <w:color w:val="000000" w:themeColor="text1"/>
          <w:sz w:val="24"/>
          <w:szCs w:val="24"/>
        </w:rPr>
        <w:t xml:space="preserve">tarih ve </w:t>
      </w:r>
      <w:r w:rsidR="000810CE" w:rsidRPr="002D505D">
        <w:rPr>
          <w:rFonts w:ascii="Times New Roman" w:hAnsi="Times New Roman" w:cs="Times New Roman"/>
          <w:color w:val="000000" w:themeColor="text1"/>
          <w:sz w:val="24"/>
          <w:szCs w:val="24"/>
        </w:rPr>
        <w:t xml:space="preserve">kurallar çerçevesinde yürütülür. </w:t>
      </w:r>
    </w:p>
    <w:p w14:paraId="02A3BFC8" w14:textId="77777777" w:rsidR="004F251F" w:rsidRPr="00E751AC" w:rsidRDefault="004F251F">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5F011AD2" w14:textId="77777777" w:rsidR="004F251F" w:rsidRPr="00E751AC" w:rsidRDefault="00C4227F">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Ön kayıt ve başvuru i</w:t>
      </w:r>
      <w:r w:rsidR="00A647A4" w:rsidRPr="00E751AC">
        <w:rPr>
          <w:rFonts w:ascii="Times New Roman" w:hAnsi="Times New Roman" w:cs="Times New Roman"/>
          <w:b/>
          <w:bCs/>
          <w:color w:val="000000" w:themeColor="text1"/>
          <w:sz w:val="24"/>
          <w:szCs w:val="24"/>
          <w:lang w:eastAsia="tr-TR"/>
        </w:rPr>
        <w:t>şlemleri</w:t>
      </w:r>
    </w:p>
    <w:p w14:paraId="486EC8DA" w14:textId="09456040" w:rsidR="004F251F" w:rsidRPr="005B7422" w:rsidRDefault="00C4227F">
      <w:pPr>
        <w:widowControl w:val="0"/>
        <w:autoSpaceDE w:val="0"/>
        <w:autoSpaceDN w:val="0"/>
        <w:adjustRightInd w:val="0"/>
        <w:spacing w:after="0"/>
        <w:jc w:val="both"/>
        <w:rPr>
          <w:rFonts w:ascii="Times New Roman" w:hAnsi="Times New Roman" w:cs="Times New Roman"/>
          <w:bCs/>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4F251F" w:rsidRPr="00E751AC">
        <w:rPr>
          <w:rFonts w:ascii="Times New Roman" w:hAnsi="Times New Roman" w:cs="Times New Roman"/>
          <w:b/>
          <w:bCs/>
          <w:color w:val="000000" w:themeColor="text1"/>
          <w:sz w:val="24"/>
          <w:szCs w:val="24"/>
          <w:lang w:eastAsia="tr-TR"/>
        </w:rPr>
        <w:t xml:space="preserve"> 7</w:t>
      </w:r>
      <w:r w:rsidR="004F251F" w:rsidRPr="00E751AC">
        <w:rPr>
          <w:rFonts w:ascii="Times New Roman" w:hAnsi="Times New Roman" w:cs="Times New Roman"/>
          <w:color w:val="000000" w:themeColor="text1"/>
          <w:sz w:val="24"/>
          <w:szCs w:val="24"/>
          <w:lang w:eastAsia="tr-TR"/>
        </w:rPr>
        <w:t xml:space="preserve"> – </w:t>
      </w:r>
      <w:r w:rsidR="00F54CB6">
        <w:rPr>
          <w:rFonts w:ascii="Times New Roman" w:hAnsi="Times New Roman" w:cs="Times New Roman"/>
          <w:color w:val="000000" w:themeColor="text1"/>
          <w:sz w:val="24"/>
          <w:szCs w:val="24"/>
          <w:lang w:eastAsia="tr-TR"/>
        </w:rPr>
        <w:t>(1)</w:t>
      </w:r>
      <w:r w:rsidR="009A7B42">
        <w:rPr>
          <w:rFonts w:ascii="Times New Roman" w:hAnsi="Times New Roman" w:cs="Times New Roman"/>
          <w:color w:val="000000" w:themeColor="text1"/>
          <w:sz w:val="24"/>
          <w:szCs w:val="24"/>
          <w:lang w:eastAsia="tr-TR"/>
        </w:rPr>
        <w:t xml:space="preserve"> </w:t>
      </w:r>
      <w:r w:rsidR="00711095">
        <w:rPr>
          <w:rFonts w:ascii="Times New Roman" w:hAnsi="Times New Roman" w:cs="Times New Roman"/>
          <w:color w:val="000000" w:themeColor="text1"/>
          <w:sz w:val="24"/>
          <w:szCs w:val="24"/>
          <w:lang w:eastAsia="tr-TR"/>
        </w:rPr>
        <w:t>Özel Yetenek Sınavı başvuruları</w:t>
      </w:r>
      <w:r w:rsidR="00711095" w:rsidRPr="00E751AC">
        <w:rPr>
          <w:rFonts w:ascii="Times New Roman" w:hAnsi="Times New Roman" w:cs="Times New Roman"/>
          <w:color w:val="000000" w:themeColor="text1"/>
          <w:sz w:val="24"/>
          <w:szCs w:val="24"/>
          <w:lang w:eastAsia="tr-TR"/>
        </w:rPr>
        <w:t xml:space="preserve"> </w:t>
      </w:r>
      <w:r w:rsidR="00711095">
        <w:rPr>
          <w:rFonts w:ascii="Times New Roman" w:hAnsi="Times New Roman" w:cs="Times New Roman"/>
          <w:color w:val="000000" w:themeColor="text1"/>
          <w:sz w:val="24"/>
          <w:szCs w:val="24"/>
          <w:lang w:eastAsia="tr-TR"/>
        </w:rPr>
        <w:t>çevrimiçi olarak internet sitesi üzerinden yapılır.</w:t>
      </w:r>
      <w:r w:rsidR="00ED3EEE">
        <w:rPr>
          <w:rFonts w:ascii="Times New Roman" w:hAnsi="Times New Roman" w:cs="Times New Roman"/>
          <w:color w:val="000000" w:themeColor="text1"/>
          <w:sz w:val="24"/>
          <w:szCs w:val="24"/>
          <w:lang w:eastAsia="tr-TR"/>
        </w:rPr>
        <w:t xml:space="preserve"> Kaydını tamamlayan öğrenciye sistem sınava giriş belgesi verir. İbraz edilen belgelerin doğruluğundan adayların kendileri sorumludur. Belgelerin hatalı olduğunun tespit edilmesi durumunda adayların başvuruları iptal edilir.</w:t>
      </w:r>
    </w:p>
    <w:p w14:paraId="5D1C2684" w14:textId="77777777" w:rsidR="004F251F" w:rsidRPr="00C4227F" w:rsidRDefault="00C4227F" w:rsidP="009A7B42">
      <w:pPr>
        <w:pStyle w:val="ListeParagraf"/>
        <w:widowControl w:val="0"/>
        <w:numPr>
          <w:ilvl w:val="0"/>
          <w:numId w:val="40"/>
        </w:numPr>
        <w:autoSpaceDE w:val="0"/>
        <w:autoSpaceDN w:val="0"/>
        <w:adjustRightInd w:val="0"/>
        <w:spacing w:after="0" w:line="240" w:lineRule="auto"/>
        <w:jc w:val="both"/>
        <w:rPr>
          <w:rFonts w:ascii="Times New Roman" w:hAnsi="Times New Roman" w:cs="Times New Roman"/>
          <w:color w:val="000000" w:themeColor="text1"/>
          <w:sz w:val="24"/>
          <w:szCs w:val="24"/>
          <w:lang w:eastAsia="tr-TR"/>
        </w:rPr>
      </w:pPr>
      <w:r w:rsidRPr="00C4227F">
        <w:rPr>
          <w:rFonts w:ascii="Times New Roman" w:hAnsi="Times New Roman" w:cs="Times New Roman"/>
          <w:bCs/>
          <w:color w:val="000000" w:themeColor="text1"/>
          <w:sz w:val="24"/>
          <w:szCs w:val="24"/>
          <w:lang w:eastAsia="tr-TR"/>
        </w:rPr>
        <w:t>Başvuru e</w:t>
      </w:r>
      <w:r w:rsidR="004F251F" w:rsidRPr="00C4227F">
        <w:rPr>
          <w:rFonts w:ascii="Times New Roman" w:hAnsi="Times New Roman" w:cs="Times New Roman"/>
          <w:bCs/>
          <w:color w:val="000000" w:themeColor="text1"/>
          <w:sz w:val="24"/>
          <w:szCs w:val="24"/>
          <w:lang w:eastAsia="tr-TR"/>
        </w:rPr>
        <w:t>vrakları:</w:t>
      </w:r>
    </w:p>
    <w:p w14:paraId="1BFE6F32" w14:textId="77777777" w:rsidR="00957E71" w:rsidRPr="009E1EC7" w:rsidRDefault="003A5D70" w:rsidP="00957E71">
      <w:pPr>
        <w:pStyle w:val="ListeParagraf"/>
        <w:widowControl w:val="0"/>
        <w:numPr>
          <w:ilvl w:val="0"/>
          <w:numId w:val="32"/>
        </w:numPr>
        <w:tabs>
          <w:tab w:val="left" w:pos="709"/>
          <w:tab w:val="left" w:pos="993"/>
        </w:tabs>
        <w:autoSpaceDE w:val="0"/>
        <w:autoSpaceDN w:val="0"/>
        <w:adjustRightInd w:val="0"/>
        <w:spacing w:after="0" w:line="240" w:lineRule="auto"/>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Aday Başvuru Formu,</w:t>
      </w:r>
    </w:p>
    <w:p w14:paraId="0AFC9175" w14:textId="77777777" w:rsidR="00957E71" w:rsidRPr="009E1EC7" w:rsidRDefault="00ED3EEE" w:rsidP="00957E71">
      <w:pPr>
        <w:pStyle w:val="ListeParagraf"/>
        <w:widowControl w:val="0"/>
        <w:numPr>
          <w:ilvl w:val="0"/>
          <w:numId w:val="32"/>
        </w:numPr>
        <w:tabs>
          <w:tab w:val="left" w:pos="709"/>
          <w:tab w:val="left" w:pos="993"/>
        </w:tabs>
        <w:autoSpaceDE w:val="0"/>
        <w:autoSpaceDN w:val="0"/>
        <w:adjustRightInd w:val="0"/>
        <w:spacing w:after="0" w:line="240" w:lineRule="auto"/>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Bir</w:t>
      </w:r>
      <w:r w:rsidR="003A5D70" w:rsidRPr="009E1EC7">
        <w:rPr>
          <w:rFonts w:ascii="Times New Roman" w:hAnsi="Times New Roman" w:cs="Times New Roman"/>
          <w:color w:val="000000" w:themeColor="text1"/>
          <w:sz w:val="24"/>
          <w:szCs w:val="24"/>
          <w:lang w:eastAsia="tr-TR"/>
        </w:rPr>
        <w:t xml:space="preserve"> adet </w:t>
      </w:r>
      <w:r>
        <w:rPr>
          <w:rFonts w:ascii="Times New Roman" w:hAnsi="Times New Roman" w:cs="Times New Roman"/>
          <w:color w:val="000000" w:themeColor="text1"/>
          <w:sz w:val="24"/>
          <w:szCs w:val="24"/>
          <w:lang w:eastAsia="tr-TR"/>
        </w:rPr>
        <w:t xml:space="preserve">vesikalık </w:t>
      </w:r>
      <w:r w:rsidR="003A5D70" w:rsidRPr="009E1EC7">
        <w:rPr>
          <w:rFonts w:ascii="Times New Roman" w:hAnsi="Times New Roman" w:cs="Times New Roman"/>
          <w:color w:val="000000" w:themeColor="text1"/>
          <w:sz w:val="24"/>
          <w:szCs w:val="24"/>
          <w:lang w:eastAsia="tr-TR"/>
        </w:rPr>
        <w:t>fotoğraf, (kıyafet yönetmeliğine uygun, cepheden çekilmiş, güneş gözlüksüz, son altı ay içinde çekilmiş olmalıdır).</w:t>
      </w:r>
    </w:p>
    <w:p w14:paraId="1664E323" w14:textId="77777777" w:rsidR="00957E71" w:rsidRPr="009E1EC7" w:rsidRDefault="003A5D70" w:rsidP="005B7422">
      <w:pPr>
        <w:pStyle w:val="ListeParagraf"/>
        <w:widowControl w:val="0"/>
        <w:numPr>
          <w:ilvl w:val="0"/>
          <w:numId w:val="32"/>
        </w:numPr>
        <w:tabs>
          <w:tab w:val="left" w:pos="993"/>
        </w:tabs>
        <w:autoSpaceDE w:val="0"/>
        <w:autoSpaceDN w:val="0"/>
        <w:adjustRightInd w:val="0"/>
        <w:spacing w:after="0" w:line="240" w:lineRule="auto"/>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Nüf</w:t>
      </w:r>
      <w:r w:rsidR="009A7B42">
        <w:rPr>
          <w:rFonts w:ascii="Times New Roman" w:hAnsi="Times New Roman" w:cs="Times New Roman"/>
          <w:color w:val="000000" w:themeColor="text1"/>
          <w:sz w:val="24"/>
          <w:szCs w:val="24"/>
          <w:lang w:eastAsia="tr-TR"/>
        </w:rPr>
        <w:t>us Cüzdanı veya TC Kimlik Kartı örneği,</w:t>
      </w:r>
    </w:p>
    <w:p w14:paraId="376A80F2" w14:textId="77777777" w:rsidR="00957E71" w:rsidRPr="004F5B24" w:rsidRDefault="005B7422" w:rsidP="004F5B24">
      <w:pPr>
        <w:widowControl w:val="0"/>
        <w:tabs>
          <w:tab w:val="left" w:pos="709"/>
          <w:tab w:val="left" w:pos="993"/>
        </w:tabs>
        <w:autoSpaceDE w:val="0"/>
        <w:autoSpaceDN w:val="0"/>
        <w:adjustRightInd w:val="0"/>
        <w:spacing w:after="0" w:line="240" w:lineRule="auto"/>
        <w:ind w:left="36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ç) </w:t>
      </w:r>
      <w:r>
        <w:rPr>
          <w:rFonts w:ascii="Times New Roman" w:hAnsi="Times New Roman" w:cs="Times New Roman"/>
          <w:color w:val="000000" w:themeColor="text1"/>
          <w:sz w:val="24"/>
          <w:szCs w:val="24"/>
          <w:lang w:eastAsia="tr-TR"/>
        </w:rPr>
        <w:tab/>
      </w:r>
      <w:r w:rsidR="003A5D70" w:rsidRPr="004F5B24">
        <w:rPr>
          <w:rFonts w:ascii="Times New Roman" w:hAnsi="Times New Roman" w:cs="Times New Roman"/>
          <w:color w:val="000000" w:themeColor="text1"/>
          <w:sz w:val="24"/>
          <w:szCs w:val="24"/>
          <w:lang w:eastAsia="tr-TR"/>
        </w:rPr>
        <w:t>30.03.2012 öncesi orta öğretim kurumlarından mezun olanlar için lise diploması örneği,</w:t>
      </w:r>
    </w:p>
    <w:p w14:paraId="0BE1857B" w14:textId="77777777" w:rsidR="003A5D70" w:rsidRPr="00027970" w:rsidRDefault="003A5D70" w:rsidP="00957E71">
      <w:pPr>
        <w:pStyle w:val="ListeParagraf"/>
        <w:widowControl w:val="0"/>
        <w:numPr>
          <w:ilvl w:val="0"/>
          <w:numId w:val="32"/>
        </w:numPr>
        <w:tabs>
          <w:tab w:val="left" w:pos="709"/>
          <w:tab w:val="left" w:pos="993"/>
        </w:tabs>
        <w:autoSpaceDE w:val="0"/>
        <w:autoSpaceDN w:val="0"/>
        <w:adjustRightInd w:val="0"/>
        <w:spacing w:after="0" w:line="240" w:lineRule="auto"/>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 xml:space="preserve">Engelli adaylar için </w:t>
      </w:r>
      <w:r w:rsidR="00027970">
        <w:rPr>
          <w:rFonts w:ascii="Times New Roman" w:hAnsi="Times New Roman" w:cs="Times New Roman"/>
          <w:color w:val="000000" w:themeColor="text1"/>
          <w:sz w:val="24"/>
          <w:szCs w:val="24"/>
          <w:lang w:eastAsia="tr-TR"/>
        </w:rPr>
        <w:t xml:space="preserve">ilgili yılın </w:t>
      </w:r>
      <w:r w:rsidR="005B7422">
        <w:rPr>
          <w:rFonts w:ascii="Times New Roman" w:hAnsi="Times New Roman" w:cs="Times New Roman"/>
          <w:color w:val="000000" w:themeColor="text1"/>
          <w:sz w:val="24"/>
          <w:szCs w:val="24"/>
          <w:lang w:eastAsia="tr-TR"/>
        </w:rPr>
        <w:t>merkezi sınav</w:t>
      </w:r>
      <w:r w:rsidR="005B7422" w:rsidRPr="009E1EC7">
        <w:rPr>
          <w:rFonts w:ascii="Times New Roman" w:hAnsi="Times New Roman" w:cs="Times New Roman"/>
          <w:color w:val="000000" w:themeColor="text1"/>
          <w:sz w:val="24"/>
          <w:szCs w:val="24"/>
          <w:lang w:eastAsia="tr-TR"/>
        </w:rPr>
        <w:t xml:space="preserve"> </w:t>
      </w:r>
      <w:r w:rsidRPr="009E1EC7">
        <w:rPr>
          <w:rFonts w:ascii="Times New Roman" w:hAnsi="Times New Roman" w:cs="Times New Roman"/>
          <w:color w:val="000000" w:themeColor="text1"/>
          <w:sz w:val="24"/>
          <w:szCs w:val="24"/>
          <w:lang w:eastAsia="tr-TR"/>
        </w:rPr>
        <w:t>kılavuzunda belirtilen kriterlere uygun “</w:t>
      </w:r>
      <w:r w:rsidRPr="00C4227F">
        <w:rPr>
          <w:rFonts w:ascii="Times New Roman" w:hAnsi="Times New Roman" w:cs="Times New Roman"/>
          <w:color w:val="000000" w:themeColor="text1"/>
          <w:sz w:val="24"/>
          <w:szCs w:val="24"/>
          <w:lang w:eastAsia="tr-TR"/>
        </w:rPr>
        <w:t>engelli sağlık kurulu raporu”.</w:t>
      </w:r>
    </w:p>
    <w:p w14:paraId="65CA70AF" w14:textId="77777777" w:rsidR="00027970" w:rsidRPr="00027970" w:rsidRDefault="00027970" w:rsidP="00957E71">
      <w:pPr>
        <w:pStyle w:val="ListeParagraf"/>
        <w:widowControl w:val="0"/>
        <w:numPr>
          <w:ilvl w:val="0"/>
          <w:numId w:val="32"/>
        </w:numPr>
        <w:tabs>
          <w:tab w:val="left" w:pos="709"/>
          <w:tab w:val="left" w:pos="993"/>
        </w:tabs>
        <w:autoSpaceDE w:val="0"/>
        <w:autoSpaceDN w:val="0"/>
        <w:adjustRightInd w:val="0"/>
        <w:spacing w:after="0" w:line="240" w:lineRule="auto"/>
        <w:jc w:val="both"/>
        <w:rPr>
          <w:rFonts w:ascii="Times New Roman" w:hAnsi="Times New Roman" w:cs="Times New Roman"/>
          <w:color w:val="000000" w:themeColor="text1"/>
          <w:sz w:val="24"/>
          <w:szCs w:val="24"/>
          <w:lang w:eastAsia="tr-TR"/>
        </w:rPr>
      </w:pPr>
      <w:r w:rsidRPr="00027970">
        <w:rPr>
          <w:rFonts w:ascii="Times New Roman" w:hAnsi="Times New Roman" w:cs="Times New Roman"/>
          <w:color w:val="000000" w:themeColor="text1"/>
          <w:sz w:val="24"/>
          <w:szCs w:val="24"/>
          <w:lang w:eastAsia="tr-TR"/>
        </w:rPr>
        <w:t xml:space="preserve">Sınavın yapıldığı yıla ait </w:t>
      </w:r>
      <w:r w:rsidR="005B7422">
        <w:rPr>
          <w:rFonts w:ascii="Times New Roman" w:hAnsi="Times New Roman" w:cs="Times New Roman"/>
          <w:color w:val="000000" w:themeColor="text1"/>
          <w:sz w:val="24"/>
          <w:szCs w:val="24"/>
          <w:lang w:eastAsia="tr-TR"/>
        </w:rPr>
        <w:t>merkezi sınav</w:t>
      </w:r>
      <w:r w:rsidR="005B7422" w:rsidRPr="00027970">
        <w:rPr>
          <w:rFonts w:ascii="Times New Roman" w:hAnsi="Times New Roman" w:cs="Times New Roman"/>
          <w:color w:val="000000" w:themeColor="text1"/>
          <w:sz w:val="24"/>
          <w:szCs w:val="24"/>
          <w:lang w:eastAsia="tr-TR"/>
        </w:rPr>
        <w:t xml:space="preserve"> </w:t>
      </w:r>
      <w:r w:rsidRPr="00027970">
        <w:rPr>
          <w:rFonts w:ascii="Times New Roman" w:hAnsi="Times New Roman" w:cs="Times New Roman"/>
          <w:color w:val="000000" w:themeColor="text1"/>
          <w:sz w:val="24"/>
          <w:szCs w:val="24"/>
          <w:lang w:eastAsia="tr-TR"/>
        </w:rPr>
        <w:t>sonuç belgesi</w:t>
      </w:r>
      <w:r>
        <w:rPr>
          <w:rFonts w:ascii="Times New Roman" w:hAnsi="Times New Roman" w:cs="Times New Roman"/>
          <w:color w:val="000000" w:themeColor="text1"/>
          <w:sz w:val="24"/>
          <w:szCs w:val="24"/>
          <w:lang w:eastAsia="tr-TR"/>
        </w:rPr>
        <w:t>,</w:t>
      </w:r>
    </w:p>
    <w:p w14:paraId="2251E1D6" w14:textId="77777777" w:rsidR="00027970" w:rsidRPr="009E1EC7" w:rsidRDefault="00027970" w:rsidP="00957E71">
      <w:pPr>
        <w:pStyle w:val="ListeParagraf"/>
        <w:widowControl w:val="0"/>
        <w:numPr>
          <w:ilvl w:val="0"/>
          <w:numId w:val="32"/>
        </w:numPr>
        <w:tabs>
          <w:tab w:val="left" w:pos="709"/>
          <w:tab w:val="left" w:pos="993"/>
        </w:tabs>
        <w:autoSpaceDE w:val="0"/>
        <w:autoSpaceDN w:val="0"/>
        <w:adjustRightInd w:val="0"/>
        <w:spacing w:after="0" w:line="240" w:lineRule="auto"/>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Bir önceki yılın </w:t>
      </w:r>
      <w:r w:rsidR="005B7422">
        <w:rPr>
          <w:rFonts w:ascii="Times New Roman" w:hAnsi="Times New Roman" w:cs="Times New Roman"/>
          <w:color w:val="000000" w:themeColor="text1"/>
          <w:sz w:val="24"/>
          <w:szCs w:val="24"/>
          <w:lang w:eastAsia="tr-TR"/>
        </w:rPr>
        <w:t xml:space="preserve">merkezi sınav </w:t>
      </w:r>
      <w:r>
        <w:rPr>
          <w:rFonts w:ascii="Times New Roman" w:hAnsi="Times New Roman" w:cs="Times New Roman"/>
          <w:color w:val="000000" w:themeColor="text1"/>
          <w:sz w:val="24"/>
          <w:szCs w:val="24"/>
          <w:lang w:eastAsia="tr-TR"/>
        </w:rPr>
        <w:t xml:space="preserve">puanını kullanmak isteyen adaylar için </w:t>
      </w:r>
      <w:r w:rsidRPr="009A7B42">
        <w:rPr>
          <w:rFonts w:ascii="Times New Roman" w:hAnsi="Times New Roman" w:cs="Times New Roman"/>
          <w:b/>
          <w:color w:val="000000" w:themeColor="text1"/>
          <w:sz w:val="24"/>
          <w:szCs w:val="24"/>
          <w:lang w:eastAsia="tr-TR"/>
        </w:rPr>
        <w:t>sınava gireceği</w:t>
      </w:r>
      <w:r>
        <w:rPr>
          <w:rFonts w:ascii="Times New Roman" w:hAnsi="Times New Roman" w:cs="Times New Roman"/>
          <w:color w:val="000000" w:themeColor="text1"/>
          <w:sz w:val="24"/>
          <w:szCs w:val="24"/>
          <w:lang w:eastAsia="tr-TR"/>
        </w:rPr>
        <w:t xml:space="preserve"> yılın </w:t>
      </w:r>
      <w:r w:rsidR="005B7422">
        <w:rPr>
          <w:rFonts w:ascii="Times New Roman" w:hAnsi="Times New Roman" w:cs="Times New Roman"/>
          <w:color w:val="000000" w:themeColor="text1"/>
          <w:sz w:val="24"/>
          <w:szCs w:val="24"/>
          <w:lang w:eastAsia="tr-TR"/>
        </w:rPr>
        <w:t xml:space="preserve">merkezi sınav </w:t>
      </w:r>
      <w:r>
        <w:rPr>
          <w:rFonts w:ascii="Times New Roman" w:hAnsi="Times New Roman" w:cs="Times New Roman"/>
          <w:color w:val="000000" w:themeColor="text1"/>
          <w:sz w:val="24"/>
          <w:szCs w:val="24"/>
          <w:lang w:eastAsia="tr-TR"/>
        </w:rPr>
        <w:t>başvuru belgesi.</w:t>
      </w:r>
    </w:p>
    <w:p w14:paraId="3A5196AD" w14:textId="77777777" w:rsidR="00A43B55" w:rsidRPr="009E1EC7" w:rsidRDefault="00A43B55" w:rsidP="00A43B55">
      <w:pPr>
        <w:widowControl w:val="0"/>
        <w:autoSpaceDE w:val="0"/>
        <w:autoSpaceDN w:val="0"/>
        <w:adjustRightInd w:val="0"/>
        <w:spacing w:after="0" w:line="240" w:lineRule="auto"/>
        <w:jc w:val="both"/>
        <w:rPr>
          <w:rFonts w:ascii="Times New Roman" w:hAnsi="Times New Roman" w:cs="Times New Roman"/>
          <w:color w:val="000000" w:themeColor="text1"/>
          <w:sz w:val="24"/>
          <w:szCs w:val="24"/>
          <w:lang w:eastAsia="tr-TR"/>
        </w:rPr>
      </w:pPr>
    </w:p>
    <w:p w14:paraId="670E2CB5" w14:textId="77777777" w:rsidR="00A43B55" w:rsidRPr="00A43B55" w:rsidRDefault="009A7B42" w:rsidP="00A43B55">
      <w:pPr>
        <w:widowControl w:val="0"/>
        <w:autoSpaceDE w:val="0"/>
        <w:autoSpaceDN w:val="0"/>
        <w:adjustRightInd w:val="0"/>
        <w:spacing w:after="0" w:line="240" w:lineRule="auto"/>
        <w:ind w:firstLine="708"/>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(3)</w:t>
      </w:r>
      <w:r w:rsidR="00A43B55" w:rsidRPr="009E1EC7">
        <w:rPr>
          <w:rFonts w:ascii="Times New Roman" w:hAnsi="Times New Roman" w:cs="Times New Roman"/>
          <w:color w:val="000000" w:themeColor="text1"/>
          <w:sz w:val="24"/>
          <w:szCs w:val="24"/>
          <w:lang w:eastAsia="tr-TR"/>
        </w:rPr>
        <w:t>Başvuru evrakları tam olmayan veya yanlış beyanda bulunan adayların başvurusu kabul edilmez ve tespit edildiği anda sınavları</w:t>
      </w:r>
      <w:r w:rsidR="00A43B55" w:rsidRPr="00A43B55">
        <w:rPr>
          <w:rFonts w:ascii="Times New Roman" w:hAnsi="Times New Roman" w:cs="Times New Roman"/>
          <w:color w:val="000000" w:themeColor="text1"/>
          <w:sz w:val="24"/>
          <w:szCs w:val="24"/>
          <w:lang w:eastAsia="tr-TR"/>
        </w:rPr>
        <w:t xml:space="preserve"> iptal edilir. Sorumluluk tamamen adaylara aittir.</w:t>
      </w:r>
    </w:p>
    <w:p w14:paraId="25D60EFF" w14:textId="77777777" w:rsidR="00416A15" w:rsidRPr="00E751AC" w:rsidRDefault="00416A15" w:rsidP="00B14053">
      <w:pPr>
        <w:widowControl w:val="0"/>
        <w:autoSpaceDE w:val="0"/>
        <w:autoSpaceDN w:val="0"/>
        <w:adjustRightInd w:val="0"/>
        <w:spacing w:after="0"/>
        <w:rPr>
          <w:rFonts w:ascii="Times New Roman" w:hAnsi="Times New Roman" w:cs="Times New Roman"/>
          <w:b/>
          <w:bCs/>
          <w:color w:val="000000" w:themeColor="text1"/>
          <w:sz w:val="24"/>
          <w:szCs w:val="24"/>
          <w:lang w:eastAsia="tr-TR"/>
        </w:rPr>
      </w:pPr>
    </w:p>
    <w:p w14:paraId="200A0E0D" w14:textId="77777777" w:rsidR="004F251F" w:rsidRPr="00E751AC" w:rsidRDefault="004F251F">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ÜÇÜNCÜ BÖLÜM</w:t>
      </w:r>
    </w:p>
    <w:p w14:paraId="3CC9D227" w14:textId="77777777" w:rsidR="004F251F" w:rsidRPr="00E751AC" w:rsidRDefault="004F251F" w:rsidP="00B14053">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Özel Yetenek Sınavına İlişkin Esaslar</w:t>
      </w:r>
    </w:p>
    <w:p w14:paraId="258FFC4F" w14:textId="77777777" w:rsidR="00A647A4" w:rsidRPr="00E751AC" w:rsidRDefault="00DB15A7">
      <w:pPr>
        <w:widowControl w:val="0"/>
        <w:autoSpaceDE w:val="0"/>
        <w:autoSpaceDN w:val="0"/>
        <w:adjustRightInd w:val="0"/>
        <w:spacing w:after="0"/>
        <w:jc w:val="both"/>
        <w:rPr>
          <w:rFonts w:ascii="Times New Roman" w:hAnsi="Times New Roman" w:cs="Times New Roman"/>
          <w:b/>
          <w:color w:val="000000" w:themeColor="text1"/>
          <w:sz w:val="24"/>
          <w:szCs w:val="24"/>
          <w:lang w:eastAsia="tr-TR"/>
        </w:rPr>
      </w:pPr>
      <w:r>
        <w:rPr>
          <w:rFonts w:ascii="Times New Roman" w:hAnsi="Times New Roman" w:cs="Times New Roman"/>
          <w:b/>
          <w:color w:val="000000" w:themeColor="text1"/>
          <w:sz w:val="24"/>
          <w:szCs w:val="24"/>
          <w:lang w:eastAsia="tr-TR"/>
        </w:rPr>
        <w:t>Sınav Üst K</w:t>
      </w:r>
      <w:r w:rsidR="00A647A4" w:rsidRPr="00E751AC">
        <w:rPr>
          <w:rFonts w:ascii="Times New Roman" w:hAnsi="Times New Roman" w:cs="Times New Roman"/>
          <w:b/>
          <w:color w:val="000000" w:themeColor="text1"/>
          <w:sz w:val="24"/>
          <w:szCs w:val="24"/>
          <w:lang w:eastAsia="tr-TR"/>
        </w:rPr>
        <w:t xml:space="preserve">urulunun </w:t>
      </w:r>
      <w:r>
        <w:rPr>
          <w:rFonts w:ascii="Times New Roman" w:hAnsi="Times New Roman" w:cs="Times New Roman"/>
          <w:b/>
          <w:color w:val="000000" w:themeColor="text1"/>
          <w:sz w:val="24"/>
          <w:szCs w:val="24"/>
          <w:lang w:eastAsia="tr-TR"/>
        </w:rPr>
        <w:t>g</w:t>
      </w:r>
      <w:r w:rsidR="00B14053">
        <w:rPr>
          <w:rFonts w:ascii="Times New Roman" w:hAnsi="Times New Roman" w:cs="Times New Roman"/>
          <w:b/>
          <w:color w:val="000000" w:themeColor="text1"/>
          <w:sz w:val="24"/>
          <w:szCs w:val="24"/>
          <w:lang w:eastAsia="tr-TR"/>
        </w:rPr>
        <w:t>örevleri</w:t>
      </w:r>
    </w:p>
    <w:p w14:paraId="1FCF29E2" w14:textId="691E82B0" w:rsidR="00A85DCD" w:rsidRPr="00E751AC" w:rsidRDefault="00C4227F">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334EF1" w:rsidRPr="00E751AC">
        <w:rPr>
          <w:rFonts w:ascii="Times New Roman" w:hAnsi="Times New Roman" w:cs="Times New Roman"/>
          <w:b/>
          <w:color w:val="000000" w:themeColor="text1"/>
          <w:sz w:val="24"/>
          <w:szCs w:val="24"/>
          <w:lang w:eastAsia="tr-TR"/>
        </w:rPr>
        <w:t xml:space="preserve"> 8</w:t>
      </w:r>
      <w:r w:rsidR="00711095">
        <w:rPr>
          <w:rFonts w:ascii="Times New Roman" w:hAnsi="Times New Roman" w:cs="Times New Roman"/>
          <w:b/>
          <w:color w:val="000000" w:themeColor="text1"/>
          <w:sz w:val="24"/>
          <w:szCs w:val="24"/>
          <w:lang w:eastAsia="tr-TR"/>
        </w:rPr>
        <w:t xml:space="preserve"> </w:t>
      </w:r>
      <w:r w:rsidR="00334EF1" w:rsidRPr="00E751AC">
        <w:rPr>
          <w:rFonts w:ascii="Times New Roman" w:hAnsi="Times New Roman" w:cs="Times New Roman"/>
          <w:b/>
          <w:color w:val="000000" w:themeColor="text1"/>
          <w:sz w:val="24"/>
          <w:szCs w:val="24"/>
          <w:lang w:eastAsia="tr-TR"/>
        </w:rPr>
        <w:t>-</w:t>
      </w:r>
      <w:r w:rsidR="00711095">
        <w:rPr>
          <w:rFonts w:ascii="Times New Roman" w:hAnsi="Times New Roman" w:cs="Times New Roman"/>
          <w:b/>
          <w:color w:val="000000" w:themeColor="text1"/>
          <w:sz w:val="24"/>
          <w:szCs w:val="24"/>
          <w:lang w:eastAsia="tr-TR"/>
        </w:rPr>
        <w:t xml:space="preserve"> </w:t>
      </w:r>
      <w:r w:rsidR="009A7B42" w:rsidRPr="009A7B42">
        <w:rPr>
          <w:rFonts w:ascii="Times New Roman" w:hAnsi="Times New Roman" w:cs="Times New Roman"/>
          <w:color w:val="000000" w:themeColor="text1"/>
          <w:sz w:val="24"/>
          <w:szCs w:val="24"/>
          <w:lang w:eastAsia="tr-TR"/>
        </w:rPr>
        <w:t>(1)</w:t>
      </w:r>
      <w:r w:rsidR="005B7422">
        <w:rPr>
          <w:rFonts w:ascii="Times New Roman" w:hAnsi="Times New Roman" w:cs="Times New Roman"/>
          <w:color w:val="000000" w:themeColor="text1"/>
          <w:sz w:val="24"/>
          <w:szCs w:val="24"/>
          <w:lang w:eastAsia="tr-TR"/>
        </w:rPr>
        <w:t xml:space="preserve"> </w:t>
      </w:r>
      <w:r w:rsidR="00A85DCD" w:rsidRPr="00E751AC">
        <w:rPr>
          <w:rFonts w:ascii="Times New Roman" w:hAnsi="Times New Roman" w:cs="Times New Roman"/>
          <w:color w:val="000000" w:themeColor="text1"/>
          <w:sz w:val="24"/>
          <w:szCs w:val="24"/>
          <w:lang w:eastAsia="tr-TR"/>
        </w:rPr>
        <w:t>Sınav Üst Kurulu</w:t>
      </w:r>
      <w:r w:rsidR="005B7422">
        <w:rPr>
          <w:rFonts w:ascii="Times New Roman" w:hAnsi="Times New Roman" w:cs="Times New Roman"/>
          <w:color w:val="000000" w:themeColor="text1"/>
          <w:sz w:val="24"/>
          <w:szCs w:val="24"/>
          <w:lang w:eastAsia="tr-TR"/>
        </w:rPr>
        <w:t>,</w:t>
      </w:r>
      <w:r w:rsidR="00A85DCD" w:rsidRPr="00E751AC">
        <w:rPr>
          <w:rFonts w:ascii="Times New Roman" w:hAnsi="Times New Roman" w:cs="Times New Roman"/>
          <w:color w:val="000000" w:themeColor="text1"/>
          <w:sz w:val="24"/>
          <w:szCs w:val="24"/>
          <w:lang w:eastAsia="tr-TR"/>
        </w:rPr>
        <w:t xml:space="preserve"> Özel Yetenek Giriş Sınavı</w:t>
      </w:r>
      <w:r w:rsidR="00BA6798">
        <w:rPr>
          <w:rFonts w:ascii="Times New Roman" w:hAnsi="Times New Roman" w:cs="Times New Roman"/>
          <w:color w:val="000000" w:themeColor="text1"/>
          <w:sz w:val="24"/>
          <w:szCs w:val="24"/>
          <w:lang w:eastAsia="tr-TR"/>
        </w:rPr>
        <w:t xml:space="preserve"> Kılavuzu</w:t>
      </w:r>
      <w:r w:rsidR="00A85DCD" w:rsidRPr="00E751AC">
        <w:rPr>
          <w:rFonts w:ascii="Times New Roman" w:hAnsi="Times New Roman" w:cs="Times New Roman"/>
          <w:color w:val="000000" w:themeColor="text1"/>
          <w:sz w:val="24"/>
          <w:szCs w:val="24"/>
          <w:lang w:eastAsia="tr-TR"/>
        </w:rPr>
        <w:t xml:space="preserve"> ile uygulama esasları ve sınav takvimini belirler.</w:t>
      </w:r>
      <w:r w:rsidR="00AD004B" w:rsidRPr="00E751AC">
        <w:rPr>
          <w:rFonts w:ascii="Times New Roman" w:hAnsi="Times New Roman" w:cs="Times New Roman"/>
          <w:color w:val="000000" w:themeColor="text1"/>
          <w:sz w:val="24"/>
          <w:szCs w:val="24"/>
          <w:lang w:eastAsia="tr-TR"/>
        </w:rPr>
        <w:t xml:space="preserve"> Sınav </w:t>
      </w:r>
      <w:r w:rsidR="005B7422" w:rsidRPr="00E751AC">
        <w:rPr>
          <w:rFonts w:ascii="Times New Roman" w:hAnsi="Times New Roman" w:cs="Times New Roman"/>
          <w:color w:val="000000" w:themeColor="text1"/>
          <w:sz w:val="24"/>
          <w:szCs w:val="24"/>
          <w:lang w:eastAsia="tr-TR"/>
        </w:rPr>
        <w:t>Üst Kurulu</w:t>
      </w:r>
      <w:r w:rsidR="00AD004B" w:rsidRPr="00E751AC">
        <w:rPr>
          <w:rFonts w:ascii="Times New Roman" w:hAnsi="Times New Roman" w:cs="Times New Roman"/>
          <w:color w:val="000000" w:themeColor="text1"/>
          <w:sz w:val="24"/>
          <w:szCs w:val="24"/>
          <w:lang w:eastAsia="tr-TR"/>
        </w:rPr>
        <w:t>, zorunlu hallerde sınav</w:t>
      </w:r>
      <w:r w:rsidR="00C921FB">
        <w:rPr>
          <w:rFonts w:ascii="Times New Roman" w:hAnsi="Times New Roman" w:cs="Times New Roman"/>
          <w:color w:val="000000" w:themeColor="text1"/>
          <w:sz w:val="24"/>
          <w:szCs w:val="24"/>
          <w:lang w:eastAsia="tr-TR"/>
        </w:rPr>
        <w:t>ın şekli,</w:t>
      </w:r>
      <w:r w:rsidR="00AD004B" w:rsidRPr="00E751AC">
        <w:rPr>
          <w:rFonts w:ascii="Times New Roman" w:hAnsi="Times New Roman" w:cs="Times New Roman"/>
          <w:color w:val="000000" w:themeColor="text1"/>
          <w:sz w:val="24"/>
          <w:szCs w:val="24"/>
          <w:lang w:eastAsia="tr-TR"/>
        </w:rPr>
        <w:t xml:space="preserve"> yer</w:t>
      </w:r>
      <w:r w:rsidR="00C921FB">
        <w:rPr>
          <w:rFonts w:ascii="Times New Roman" w:hAnsi="Times New Roman" w:cs="Times New Roman"/>
          <w:color w:val="000000" w:themeColor="text1"/>
          <w:sz w:val="24"/>
          <w:szCs w:val="24"/>
          <w:lang w:eastAsia="tr-TR"/>
        </w:rPr>
        <w:t>i</w:t>
      </w:r>
      <w:r w:rsidR="00AD004B" w:rsidRPr="00E751AC">
        <w:rPr>
          <w:rFonts w:ascii="Times New Roman" w:hAnsi="Times New Roman" w:cs="Times New Roman"/>
          <w:color w:val="000000" w:themeColor="text1"/>
          <w:sz w:val="24"/>
          <w:szCs w:val="24"/>
          <w:lang w:eastAsia="tr-TR"/>
        </w:rPr>
        <w:t>, gün</w:t>
      </w:r>
      <w:r w:rsidR="00C921FB">
        <w:rPr>
          <w:rFonts w:ascii="Times New Roman" w:hAnsi="Times New Roman" w:cs="Times New Roman"/>
          <w:color w:val="000000" w:themeColor="text1"/>
          <w:sz w:val="24"/>
          <w:szCs w:val="24"/>
          <w:lang w:eastAsia="tr-TR"/>
        </w:rPr>
        <w:t>ü</w:t>
      </w:r>
      <w:r w:rsidR="00AD004B" w:rsidRPr="00E751AC">
        <w:rPr>
          <w:rFonts w:ascii="Times New Roman" w:hAnsi="Times New Roman" w:cs="Times New Roman"/>
          <w:color w:val="000000" w:themeColor="text1"/>
          <w:sz w:val="24"/>
          <w:szCs w:val="24"/>
          <w:lang w:eastAsia="tr-TR"/>
        </w:rPr>
        <w:t xml:space="preserve"> ve saatini değiştirme yetkisine sahiptir.</w:t>
      </w:r>
    </w:p>
    <w:p w14:paraId="69868C01" w14:textId="77777777" w:rsidR="004F251F" w:rsidRPr="00E751AC" w:rsidRDefault="004F251F">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Sınav </w:t>
      </w:r>
      <w:r w:rsidR="008A2956" w:rsidRPr="00E751AC">
        <w:rPr>
          <w:rFonts w:ascii="Times New Roman" w:hAnsi="Times New Roman" w:cs="Times New Roman"/>
          <w:b/>
          <w:bCs/>
          <w:color w:val="000000" w:themeColor="text1"/>
          <w:sz w:val="24"/>
          <w:szCs w:val="24"/>
          <w:lang w:eastAsia="tr-TR"/>
        </w:rPr>
        <w:t>Yürütme</w:t>
      </w:r>
      <w:r w:rsidRPr="00E751AC">
        <w:rPr>
          <w:rFonts w:ascii="Times New Roman" w:hAnsi="Times New Roman" w:cs="Times New Roman"/>
          <w:b/>
          <w:bCs/>
          <w:color w:val="000000" w:themeColor="text1"/>
          <w:sz w:val="24"/>
          <w:szCs w:val="24"/>
          <w:lang w:eastAsia="tr-TR"/>
        </w:rPr>
        <w:t xml:space="preserve"> Kurulu </w:t>
      </w:r>
      <w:r w:rsidR="00FB1AD4" w:rsidRPr="00E751AC">
        <w:rPr>
          <w:rFonts w:ascii="Times New Roman" w:hAnsi="Times New Roman" w:cs="Times New Roman"/>
          <w:b/>
          <w:bCs/>
          <w:color w:val="000000" w:themeColor="text1"/>
          <w:sz w:val="24"/>
          <w:szCs w:val="24"/>
          <w:lang w:eastAsia="tr-TR"/>
        </w:rPr>
        <w:t xml:space="preserve">ve </w:t>
      </w:r>
      <w:r w:rsidR="00B14053">
        <w:rPr>
          <w:rFonts w:ascii="Times New Roman" w:hAnsi="Times New Roman" w:cs="Times New Roman"/>
          <w:b/>
          <w:bCs/>
          <w:color w:val="000000" w:themeColor="text1"/>
          <w:sz w:val="24"/>
          <w:szCs w:val="24"/>
          <w:lang w:eastAsia="tr-TR"/>
        </w:rPr>
        <w:t>Sınav Koordinatörünün görevleri</w:t>
      </w:r>
    </w:p>
    <w:p w14:paraId="69B5F873" w14:textId="1100C531" w:rsidR="00FB1AD4" w:rsidRPr="00E751AC" w:rsidRDefault="00C4227F">
      <w:pPr>
        <w:widowControl w:val="0"/>
        <w:autoSpaceDE w:val="0"/>
        <w:autoSpaceDN w:val="0"/>
        <w:adjustRightInd w:val="0"/>
        <w:spacing w:after="0"/>
        <w:jc w:val="both"/>
        <w:rPr>
          <w:rFonts w:ascii="Times New Roman" w:hAnsi="Times New Roman" w:cs="Times New Roman"/>
          <w:bCs/>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334EF1" w:rsidRPr="00E751AC">
        <w:rPr>
          <w:rFonts w:ascii="Times New Roman" w:hAnsi="Times New Roman" w:cs="Times New Roman"/>
          <w:b/>
          <w:bCs/>
          <w:color w:val="000000" w:themeColor="text1"/>
          <w:sz w:val="24"/>
          <w:szCs w:val="24"/>
          <w:lang w:eastAsia="tr-TR"/>
        </w:rPr>
        <w:t xml:space="preserve"> 9</w:t>
      </w:r>
      <w:r w:rsidR="00711095">
        <w:rPr>
          <w:rFonts w:ascii="Times New Roman" w:hAnsi="Times New Roman" w:cs="Times New Roman"/>
          <w:b/>
          <w:bCs/>
          <w:color w:val="000000" w:themeColor="text1"/>
          <w:sz w:val="24"/>
          <w:szCs w:val="24"/>
          <w:lang w:eastAsia="tr-TR"/>
        </w:rPr>
        <w:t xml:space="preserve"> </w:t>
      </w:r>
      <w:r w:rsidR="008A2956" w:rsidRPr="00E751AC">
        <w:rPr>
          <w:rFonts w:ascii="Times New Roman" w:hAnsi="Times New Roman" w:cs="Times New Roman"/>
          <w:b/>
          <w:bCs/>
          <w:color w:val="000000" w:themeColor="text1"/>
          <w:sz w:val="24"/>
          <w:szCs w:val="24"/>
          <w:lang w:eastAsia="tr-TR"/>
        </w:rPr>
        <w:t>-</w:t>
      </w:r>
      <w:r w:rsidR="00711095">
        <w:rPr>
          <w:rFonts w:ascii="Times New Roman" w:hAnsi="Times New Roman" w:cs="Times New Roman"/>
          <w:b/>
          <w:bCs/>
          <w:color w:val="000000" w:themeColor="text1"/>
          <w:sz w:val="24"/>
          <w:szCs w:val="24"/>
          <w:lang w:eastAsia="tr-TR"/>
        </w:rPr>
        <w:t xml:space="preserve"> </w:t>
      </w:r>
      <w:r w:rsidR="009A7B42" w:rsidRPr="009A7B42">
        <w:rPr>
          <w:rFonts w:ascii="Times New Roman" w:hAnsi="Times New Roman" w:cs="Times New Roman"/>
          <w:bCs/>
          <w:color w:val="000000" w:themeColor="text1"/>
          <w:sz w:val="24"/>
          <w:szCs w:val="24"/>
          <w:lang w:eastAsia="tr-TR"/>
        </w:rPr>
        <w:t>(1</w:t>
      </w:r>
      <w:r w:rsidR="009A7B42">
        <w:rPr>
          <w:rFonts w:ascii="Times New Roman" w:hAnsi="Times New Roman" w:cs="Times New Roman"/>
          <w:bCs/>
          <w:color w:val="000000" w:themeColor="text1"/>
          <w:sz w:val="24"/>
          <w:szCs w:val="24"/>
          <w:lang w:eastAsia="tr-TR"/>
        </w:rPr>
        <w:t>)</w:t>
      </w:r>
      <w:r w:rsidR="005B7422">
        <w:rPr>
          <w:rFonts w:ascii="Times New Roman" w:hAnsi="Times New Roman" w:cs="Times New Roman"/>
          <w:bCs/>
          <w:color w:val="000000" w:themeColor="text1"/>
          <w:sz w:val="24"/>
          <w:szCs w:val="24"/>
          <w:lang w:eastAsia="tr-TR"/>
        </w:rPr>
        <w:t xml:space="preserve"> </w:t>
      </w:r>
      <w:r w:rsidR="00FB1AD4" w:rsidRPr="00E751AC">
        <w:rPr>
          <w:rFonts w:ascii="Times New Roman" w:hAnsi="Times New Roman" w:cs="Times New Roman"/>
          <w:bCs/>
          <w:color w:val="000000" w:themeColor="text1"/>
          <w:sz w:val="24"/>
          <w:szCs w:val="24"/>
          <w:lang w:eastAsia="tr-TR"/>
        </w:rPr>
        <w:t>Sınav Koordinatörü:</w:t>
      </w:r>
    </w:p>
    <w:p w14:paraId="050937CF" w14:textId="77777777" w:rsidR="00EF03EA" w:rsidRDefault="004F251F" w:rsidP="00EF03EA">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 xml:space="preserve">Sınav gözetmenleri belirleme ve </w:t>
      </w:r>
      <w:r w:rsidR="00FB1AD4" w:rsidRPr="00EF03EA">
        <w:rPr>
          <w:rFonts w:ascii="Times New Roman" w:hAnsi="Times New Roman" w:cs="Times New Roman"/>
          <w:color w:val="000000" w:themeColor="text1"/>
          <w:sz w:val="24"/>
          <w:szCs w:val="24"/>
          <w:lang w:eastAsia="tr-TR"/>
        </w:rPr>
        <w:t>sınav komisyonlarını oluşturmak.</w:t>
      </w:r>
    </w:p>
    <w:p w14:paraId="4DAEC67B" w14:textId="77777777" w:rsidR="00EF03EA" w:rsidRDefault="004F251F" w:rsidP="00EF03EA">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Sınav güvenliği içi</w:t>
      </w:r>
      <w:r w:rsidR="00FB1AD4" w:rsidRPr="00EF03EA">
        <w:rPr>
          <w:rFonts w:ascii="Times New Roman" w:hAnsi="Times New Roman" w:cs="Times New Roman"/>
          <w:color w:val="000000" w:themeColor="text1"/>
          <w:sz w:val="24"/>
          <w:szCs w:val="24"/>
          <w:lang w:eastAsia="tr-TR"/>
        </w:rPr>
        <w:t>n alınacak önlemleri belirlemek.</w:t>
      </w:r>
    </w:p>
    <w:p w14:paraId="4501450F" w14:textId="77777777" w:rsidR="00EF03EA" w:rsidRDefault="004F251F" w:rsidP="00EF03EA">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Sınavlarla ilgili araç-gereç ve malzemeyi tespit etme</w:t>
      </w:r>
      <w:r w:rsidR="00A83377" w:rsidRPr="00EF03EA">
        <w:rPr>
          <w:rFonts w:ascii="Times New Roman" w:hAnsi="Times New Roman" w:cs="Times New Roman"/>
          <w:color w:val="000000" w:themeColor="text1"/>
          <w:sz w:val="24"/>
          <w:szCs w:val="24"/>
          <w:lang w:eastAsia="tr-TR"/>
        </w:rPr>
        <w:t>k</w:t>
      </w:r>
      <w:r w:rsidR="008401B3">
        <w:rPr>
          <w:rFonts w:ascii="Times New Roman" w:hAnsi="Times New Roman" w:cs="Times New Roman"/>
          <w:color w:val="000000" w:themeColor="text1"/>
          <w:sz w:val="24"/>
          <w:szCs w:val="24"/>
          <w:lang w:eastAsia="tr-TR"/>
        </w:rPr>
        <w:t>.</w:t>
      </w:r>
    </w:p>
    <w:p w14:paraId="5CC32B43" w14:textId="77777777" w:rsidR="00EF03EA" w:rsidRPr="004F5B24" w:rsidRDefault="004F5B24" w:rsidP="004F5B24">
      <w:pPr>
        <w:widowControl w:val="0"/>
        <w:autoSpaceDE w:val="0"/>
        <w:autoSpaceDN w:val="0"/>
        <w:adjustRightInd w:val="0"/>
        <w:spacing w:after="0"/>
        <w:ind w:left="36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ç) </w:t>
      </w:r>
      <w:r w:rsidR="00FB1AD4" w:rsidRPr="004F5B24">
        <w:rPr>
          <w:rFonts w:ascii="Times New Roman" w:hAnsi="Times New Roman" w:cs="Times New Roman"/>
          <w:color w:val="000000" w:themeColor="text1"/>
          <w:sz w:val="24"/>
          <w:szCs w:val="24"/>
          <w:lang w:eastAsia="tr-TR"/>
        </w:rPr>
        <w:t>Sınav sonuçlarına ilişkin Sınav Yürütme Kurul Tutanağını sınav sonuçlarının ilan tarihinden önce Fakülte Dekanlığına teslim etmek.</w:t>
      </w:r>
    </w:p>
    <w:p w14:paraId="465F88E0" w14:textId="77777777" w:rsidR="00EF03EA" w:rsidRDefault="00A83377" w:rsidP="00EF03EA">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 xml:space="preserve">Gerekli görülmesi halinde adaylar için </w:t>
      </w:r>
      <w:r w:rsidR="005B7422" w:rsidRPr="00EF03EA">
        <w:rPr>
          <w:rFonts w:ascii="Times New Roman" w:hAnsi="Times New Roman" w:cs="Times New Roman"/>
          <w:color w:val="000000" w:themeColor="text1"/>
          <w:sz w:val="24"/>
          <w:szCs w:val="24"/>
          <w:lang w:eastAsia="tr-TR"/>
        </w:rPr>
        <w:t>s</w:t>
      </w:r>
      <w:r w:rsidRPr="00EF03EA">
        <w:rPr>
          <w:rFonts w:ascii="Times New Roman" w:hAnsi="Times New Roman" w:cs="Times New Roman"/>
          <w:color w:val="000000" w:themeColor="text1"/>
          <w:sz w:val="24"/>
          <w:szCs w:val="24"/>
          <w:lang w:eastAsia="tr-TR"/>
        </w:rPr>
        <w:t>ınav uygulam</w:t>
      </w:r>
      <w:r w:rsidR="008401B3">
        <w:rPr>
          <w:rFonts w:ascii="Times New Roman" w:hAnsi="Times New Roman" w:cs="Times New Roman"/>
          <w:color w:val="000000" w:themeColor="text1"/>
          <w:sz w:val="24"/>
          <w:szCs w:val="24"/>
          <w:lang w:eastAsia="tr-TR"/>
        </w:rPr>
        <w:t>a kılavuzu hazırlamak, duyurmak.</w:t>
      </w:r>
    </w:p>
    <w:p w14:paraId="5A12C38E" w14:textId="77777777" w:rsidR="00EF03EA" w:rsidRDefault="006B1C99" w:rsidP="00EF03EA">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Bilgi İşlem Komisyonu</w:t>
      </w:r>
      <w:r w:rsidR="005B7422">
        <w:rPr>
          <w:rFonts w:ascii="Times New Roman" w:hAnsi="Times New Roman" w:cs="Times New Roman"/>
          <w:color w:val="000000" w:themeColor="text1"/>
          <w:sz w:val="24"/>
          <w:szCs w:val="24"/>
          <w:lang w:eastAsia="tr-TR"/>
        </w:rPr>
        <w:t xml:space="preserve"> </w:t>
      </w:r>
      <w:r>
        <w:rPr>
          <w:rFonts w:ascii="Times New Roman" w:hAnsi="Times New Roman" w:cs="Times New Roman"/>
          <w:color w:val="000000" w:themeColor="text1"/>
          <w:sz w:val="24"/>
          <w:szCs w:val="24"/>
          <w:lang w:eastAsia="tr-TR"/>
        </w:rPr>
        <w:t>tarafından</w:t>
      </w:r>
      <w:r w:rsidR="005B7422">
        <w:rPr>
          <w:rFonts w:ascii="Times New Roman" w:hAnsi="Times New Roman" w:cs="Times New Roman"/>
          <w:color w:val="000000" w:themeColor="text1"/>
          <w:sz w:val="24"/>
          <w:szCs w:val="24"/>
          <w:lang w:eastAsia="tr-TR"/>
        </w:rPr>
        <w:t xml:space="preserve"> </w:t>
      </w:r>
      <w:r>
        <w:rPr>
          <w:rFonts w:ascii="Times New Roman" w:hAnsi="Times New Roman" w:cs="Times New Roman"/>
          <w:color w:val="000000" w:themeColor="text1"/>
          <w:sz w:val="24"/>
          <w:szCs w:val="24"/>
          <w:lang w:eastAsia="tr-TR"/>
        </w:rPr>
        <w:t xml:space="preserve">haziran </w:t>
      </w:r>
      <w:r w:rsidR="00DC4260" w:rsidRPr="00EF03EA">
        <w:rPr>
          <w:rFonts w:ascii="Times New Roman" w:hAnsi="Times New Roman" w:cs="Times New Roman"/>
          <w:color w:val="000000" w:themeColor="text1"/>
          <w:sz w:val="24"/>
          <w:szCs w:val="24"/>
          <w:lang w:eastAsia="tr-TR"/>
        </w:rPr>
        <w:t>ayı içer</w:t>
      </w:r>
      <w:r>
        <w:rPr>
          <w:rFonts w:ascii="Times New Roman" w:hAnsi="Times New Roman" w:cs="Times New Roman"/>
          <w:color w:val="000000" w:themeColor="text1"/>
          <w:sz w:val="24"/>
          <w:szCs w:val="24"/>
          <w:lang w:eastAsia="tr-TR"/>
        </w:rPr>
        <w:t>isinde adayların</w:t>
      </w:r>
      <w:r w:rsidR="005B7422">
        <w:rPr>
          <w:rFonts w:ascii="Times New Roman" w:hAnsi="Times New Roman" w:cs="Times New Roman"/>
          <w:color w:val="000000" w:themeColor="text1"/>
          <w:sz w:val="24"/>
          <w:szCs w:val="24"/>
          <w:lang w:eastAsia="tr-TR"/>
        </w:rPr>
        <w:t xml:space="preserve"> </w:t>
      </w:r>
      <w:r>
        <w:rPr>
          <w:rFonts w:ascii="Times New Roman" w:hAnsi="Times New Roman" w:cs="Times New Roman"/>
          <w:color w:val="000000" w:themeColor="text1"/>
          <w:sz w:val="24"/>
          <w:szCs w:val="24"/>
          <w:lang w:eastAsia="tr-TR"/>
        </w:rPr>
        <w:t xml:space="preserve">internet ortamında başvurularının </w:t>
      </w:r>
      <w:r w:rsidR="00DC4260" w:rsidRPr="00EF03EA">
        <w:rPr>
          <w:rFonts w:ascii="Times New Roman" w:hAnsi="Times New Roman" w:cs="Times New Roman"/>
          <w:color w:val="000000" w:themeColor="text1"/>
          <w:sz w:val="24"/>
          <w:szCs w:val="24"/>
          <w:lang w:eastAsia="tr-TR"/>
        </w:rPr>
        <w:t xml:space="preserve">güncel verilere göre </w:t>
      </w:r>
      <w:r>
        <w:rPr>
          <w:rFonts w:ascii="Times New Roman" w:hAnsi="Times New Roman" w:cs="Times New Roman"/>
          <w:color w:val="000000" w:themeColor="text1"/>
          <w:sz w:val="24"/>
          <w:szCs w:val="24"/>
          <w:lang w:eastAsia="tr-TR"/>
        </w:rPr>
        <w:t>gözden geçirilerek hazırlanmasını sağlamak ve güncel verileri</w:t>
      </w:r>
      <w:r w:rsidR="005B7422">
        <w:rPr>
          <w:rFonts w:ascii="Times New Roman" w:hAnsi="Times New Roman" w:cs="Times New Roman"/>
          <w:color w:val="000000" w:themeColor="text1"/>
          <w:sz w:val="24"/>
          <w:szCs w:val="24"/>
          <w:lang w:eastAsia="tr-TR"/>
        </w:rPr>
        <w:t xml:space="preserve"> </w:t>
      </w:r>
      <w:r>
        <w:rPr>
          <w:rFonts w:ascii="Times New Roman" w:hAnsi="Times New Roman" w:cs="Times New Roman"/>
          <w:color w:val="000000" w:themeColor="text1"/>
          <w:sz w:val="24"/>
          <w:szCs w:val="24"/>
          <w:lang w:eastAsia="tr-TR"/>
        </w:rPr>
        <w:t>işlenmek.</w:t>
      </w:r>
    </w:p>
    <w:p w14:paraId="1CE4F1AF" w14:textId="1692ABEB" w:rsidR="00EF03EA" w:rsidRDefault="00DC4260" w:rsidP="00EF03EA">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Sınava girişi kabul edilen aday liste</w:t>
      </w:r>
      <w:r w:rsidR="008401B3">
        <w:rPr>
          <w:rFonts w:ascii="Times New Roman" w:hAnsi="Times New Roman" w:cs="Times New Roman"/>
          <w:color w:val="000000" w:themeColor="text1"/>
          <w:sz w:val="24"/>
          <w:szCs w:val="24"/>
          <w:lang w:eastAsia="tr-TR"/>
        </w:rPr>
        <w:t xml:space="preserve">sini ilan için </w:t>
      </w:r>
      <w:r w:rsidR="00545704">
        <w:rPr>
          <w:rFonts w:ascii="Times New Roman" w:hAnsi="Times New Roman" w:cs="Times New Roman"/>
          <w:color w:val="000000" w:themeColor="text1"/>
          <w:sz w:val="24"/>
          <w:szCs w:val="24"/>
          <w:lang w:eastAsia="tr-TR"/>
        </w:rPr>
        <w:t xml:space="preserve">Çanakkale Onsekiz Mart Üniversitesi Eğitim Fakültesi </w:t>
      </w:r>
      <w:r w:rsidR="008401B3">
        <w:rPr>
          <w:rFonts w:ascii="Times New Roman" w:hAnsi="Times New Roman" w:cs="Times New Roman"/>
          <w:color w:val="000000" w:themeColor="text1"/>
          <w:sz w:val="24"/>
          <w:szCs w:val="24"/>
          <w:lang w:eastAsia="tr-TR"/>
        </w:rPr>
        <w:t>Dekanlığ</w:t>
      </w:r>
      <w:r w:rsidR="00545704">
        <w:rPr>
          <w:rFonts w:ascii="Times New Roman" w:hAnsi="Times New Roman" w:cs="Times New Roman"/>
          <w:color w:val="000000" w:themeColor="text1"/>
          <w:sz w:val="24"/>
          <w:szCs w:val="24"/>
          <w:lang w:eastAsia="tr-TR"/>
        </w:rPr>
        <w:t>ın</w:t>
      </w:r>
      <w:r w:rsidR="008401B3">
        <w:rPr>
          <w:rFonts w:ascii="Times New Roman" w:hAnsi="Times New Roman" w:cs="Times New Roman"/>
          <w:color w:val="000000" w:themeColor="text1"/>
          <w:sz w:val="24"/>
          <w:szCs w:val="24"/>
          <w:lang w:eastAsia="tr-TR"/>
        </w:rPr>
        <w:t>a sunmak.</w:t>
      </w:r>
    </w:p>
    <w:p w14:paraId="16188AE9" w14:textId="77777777" w:rsidR="00FB1AD4" w:rsidRPr="005B7422" w:rsidRDefault="007B0E8F" w:rsidP="005B7422">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 xml:space="preserve">Özel </w:t>
      </w:r>
      <w:r w:rsidR="005B7422" w:rsidRPr="00EF03EA">
        <w:rPr>
          <w:rFonts w:ascii="Times New Roman" w:hAnsi="Times New Roman" w:cs="Times New Roman"/>
          <w:color w:val="000000" w:themeColor="text1"/>
          <w:sz w:val="24"/>
          <w:szCs w:val="24"/>
          <w:lang w:eastAsia="tr-TR"/>
        </w:rPr>
        <w:t xml:space="preserve">yetenek sınavlarının </w:t>
      </w:r>
      <w:r w:rsidRPr="00EF03EA">
        <w:rPr>
          <w:rFonts w:ascii="Times New Roman" w:hAnsi="Times New Roman" w:cs="Times New Roman"/>
          <w:color w:val="000000" w:themeColor="text1"/>
          <w:sz w:val="24"/>
          <w:szCs w:val="24"/>
          <w:lang w:eastAsia="tr-TR"/>
        </w:rPr>
        <w:t xml:space="preserve">başlangıcından </w:t>
      </w:r>
      <w:r w:rsidR="0031224D" w:rsidRPr="00EF03EA">
        <w:rPr>
          <w:rFonts w:ascii="Times New Roman" w:hAnsi="Times New Roman" w:cs="Times New Roman"/>
          <w:color w:val="000000" w:themeColor="text1"/>
          <w:sz w:val="24"/>
          <w:szCs w:val="24"/>
          <w:lang w:eastAsia="tr-TR"/>
        </w:rPr>
        <w:t xml:space="preserve">itibaren </w:t>
      </w:r>
      <w:r w:rsidRPr="00EF03EA">
        <w:rPr>
          <w:rFonts w:ascii="Times New Roman" w:hAnsi="Times New Roman" w:cs="Times New Roman"/>
          <w:color w:val="000000" w:themeColor="text1"/>
          <w:sz w:val="24"/>
          <w:szCs w:val="24"/>
          <w:lang w:eastAsia="tr-TR"/>
        </w:rPr>
        <w:t>sınavın tamamlanıp ilan edilmesine kadar görev yapar ve sınavlarla ilgili tüm organizasyonu sevk ve idare eder.</w:t>
      </w:r>
    </w:p>
    <w:p w14:paraId="4695D94C" w14:textId="77777777" w:rsidR="00FB1AD4" w:rsidRPr="00E751AC" w:rsidRDefault="009A7B42" w:rsidP="00FB1AD4">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(2) </w:t>
      </w:r>
      <w:r w:rsidR="00FB1AD4" w:rsidRPr="00E751AC">
        <w:rPr>
          <w:rFonts w:ascii="Times New Roman" w:hAnsi="Times New Roman" w:cs="Times New Roman"/>
          <w:color w:val="000000" w:themeColor="text1"/>
          <w:sz w:val="24"/>
          <w:szCs w:val="24"/>
          <w:lang w:eastAsia="tr-TR"/>
        </w:rPr>
        <w:t>Sınav Yürütme Kurulu:</w:t>
      </w:r>
    </w:p>
    <w:p w14:paraId="7DBE0B7A" w14:textId="77777777" w:rsidR="00EF03EA" w:rsidRDefault="00A83377" w:rsidP="00EF03EA">
      <w:pPr>
        <w:pStyle w:val="ListeParagraf"/>
        <w:widowControl w:val="0"/>
        <w:numPr>
          <w:ilvl w:val="0"/>
          <w:numId w:val="23"/>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 xml:space="preserve">Adayların </w:t>
      </w:r>
      <w:r w:rsidR="005B7422">
        <w:rPr>
          <w:rFonts w:ascii="Times New Roman" w:hAnsi="Times New Roman" w:cs="Times New Roman"/>
          <w:color w:val="000000" w:themeColor="text1"/>
          <w:sz w:val="24"/>
          <w:szCs w:val="24"/>
          <w:lang w:eastAsia="tr-TR"/>
        </w:rPr>
        <w:t xml:space="preserve">özel yetenek </w:t>
      </w:r>
      <w:r w:rsidR="008401B3">
        <w:rPr>
          <w:rFonts w:ascii="Times New Roman" w:hAnsi="Times New Roman" w:cs="Times New Roman"/>
          <w:color w:val="000000" w:themeColor="text1"/>
          <w:sz w:val="24"/>
          <w:szCs w:val="24"/>
          <w:lang w:eastAsia="tr-TR"/>
        </w:rPr>
        <w:t>sınavlarını yapmak.</w:t>
      </w:r>
    </w:p>
    <w:p w14:paraId="7ECB4379" w14:textId="77777777" w:rsidR="00EF03EA" w:rsidRDefault="00A83377" w:rsidP="00EF03EA">
      <w:pPr>
        <w:pStyle w:val="ListeParagraf"/>
        <w:widowControl w:val="0"/>
        <w:numPr>
          <w:ilvl w:val="0"/>
          <w:numId w:val="23"/>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Ölçme ve değerlendirme işlemlerini yapmak.</w:t>
      </w:r>
    </w:p>
    <w:p w14:paraId="56E87869" w14:textId="77777777" w:rsidR="00EF03EA" w:rsidRDefault="00A83377" w:rsidP="00EF03EA">
      <w:pPr>
        <w:pStyle w:val="ListeParagraf"/>
        <w:widowControl w:val="0"/>
        <w:numPr>
          <w:ilvl w:val="0"/>
          <w:numId w:val="23"/>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 xml:space="preserve">Sınav </w:t>
      </w:r>
      <w:r w:rsidR="00EC0629">
        <w:rPr>
          <w:rFonts w:ascii="Times New Roman" w:hAnsi="Times New Roman" w:cs="Times New Roman"/>
          <w:color w:val="000000" w:themeColor="text1"/>
          <w:sz w:val="24"/>
          <w:szCs w:val="24"/>
          <w:lang w:eastAsia="tr-TR"/>
        </w:rPr>
        <w:t>sonuç</w:t>
      </w:r>
      <w:r w:rsidRPr="00EF03EA">
        <w:rPr>
          <w:rFonts w:ascii="Times New Roman" w:hAnsi="Times New Roman" w:cs="Times New Roman"/>
          <w:color w:val="000000" w:themeColor="text1"/>
          <w:sz w:val="24"/>
          <w:szCs w:val="24"/>
          <w:lang w:eastAsia="tr-TR"/>
        </w:rPr>
        <w:t xml:space="preserve"> tutanağı</w:t>
      </w:r>
      <w:r w:rsidR="00EC0629">
        <w:rPr>
          <w:rFonts w:ascii="Times New Roman" w:hAnsi="Times New Roman" w:cs="Times New Roman"/>
          <w:color w:val="000000" w:themeColor="text1"/>
          <w:sz w:val="24"/>
          <w:szCs w:val="24"/>
          <w:lang w:eastAsia="tr-TR"/>
        </w:rPr>
        <w:t>nı</w:t>
      </w:r>
      <w:r w:rsidR="005B7422">
        <w:rPr>
          <w:rFonts w:ascii="Times New Roman" w:hAnsi="Times New Roman" w:cs="Times New Roman"/>
          <w:color w:val="000000" w:themeColor="text1"/>
          <w:sz w:val="24"/>
          <w:szCs w:val="24"/>
          <w:lang w:eastAsia="tr-TR"/>
        </w:rPr>
        <w:t xml:space="preserve"> </w:t>
      </w:r>
      <w:r w:rsidR="00FB1AD4" w:rsidRPr="00340B6A">
        <w:rPr>
          <w:rFonts w:ascii="Times New Roman" w:hAnsi="Times New Roman" w:cs="Times New Roman"/>
          <w:color w:val="000000" w:themeColor="text1"/>
          <w:sz w:val="24"/>
          <w:szCs w:val="24"/>
          <w:lang w:eastAsia="tr-TR"/>
        </w:rPr>
        <w:t>sınav</w:t>
      </w:r>
      <w:r w:rsidR="00FB1AD4" w:rsidRPr="00EF03EA">
        <w:rPr>
          <w:rFonts w:ascii="Times New Roman" w:hAnsi="Times New Roman" w:cs="Times New Roman"/>
          <w:color w:val="000000" w:themeColor="text1"/>
          <w:sz w:val="24"/>
          <w:szCs w:val="24"/>
          <w:lang w:eastAsia="tr-TR"/>
        </w:rPr>
        <w:t xml:space="preserve"> koordinatörüne teslim </w:t>
      </w:r>
      <w:r w:rsidR="008401B3">
        <w:rPr>
          <w:rFonts w:ascii="Times New Roman" w:hAnsi="Times New Roman" w:cs="Times New Roman"/>
          <w:color w:val="000000" w:themeColor="text1"/>
          <w:sz w:val="24"/>
          <w:szCs w:val="24"/>
          <w:lang w:eastAsia="tr-TR"/>
        </w:rPr>
        <w:t>etmek.</w:t>
      </w:r>
    </w:p>
    <w:p w14:paraId="2F602CF0" w14:textId="77777777" w:rsidR="00FB1AD4" w:rsidRPr="00E751AC" w:rsidRDefault="002F611E" w:rsidP="005B7422">
      <w:pPr>
        <w:widowControl w:val="0"/>
        <w:autoSpaceDE w:val="0"/>
        <w:autoSpaceDN w:val="0"/>
        <w:adjustRightInd w:val="0"/>
        <w:spacing w:after="0"/>
        <w:ind w:left="36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ç) </w:t>
      </w:r>
      <w:r w:rsidR="00A83377" w:rsidRPr="002F611E">
        <w:rPr>
          <w:rFonts w:ascii="Times New Roman" w:hAnsi="Times New Roman" w:cs="Times New Roman"/>
          <w:color w:val="000000" w:themeColor="text1"/>
          <w:sz w:val="24"/>
          <w:szCs w:val="24"/>
          <w:lang w:eastAsia="tr-TR"/>
        </w:rPr>
        <w:t>Sınavlara ilişkin itirazların değerlendirilmesi için Sınav İtiraz Komisyonu sıfatı ile toplanmak.</w:t>
      </w:r>
    </w:p>
    <w:p w14:paraId="17A8B008" w14:textId="77777777" w:rsidR="004F251F" w:rsidRPr="00E751AC" w:rsidRDefault="003F4207">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 xml:space="preserve">Sınav </w:t>
      </w:r>
      <w:r w:rsidR="004F251F" w:rsidRPr="00E751AC">
        <w:rPr>
          <w:rFonts w:ascii="Times New Roman" w:hAnsi="Times New Roman" w:cs="Times New Roman"/>
          <w:b/>
          <w:bCs/>
          <w:color w:val="000000" w:themeColor="text1"/>
          <w:sz w:val="24"/>
          <w:szCs w:val="24"/>
          <w:lang w:eastAsia="tr-TR"/>
        </w:rPr>
        <w:t xml:space="preserve">İtiraz Komisyonu </w:t>
      </w:r>
    </w:p>
    <w:p w14:paraId="3D75E944" w14:textId="77777777" w:rsidR="00EC0629" w:rsidRPr="00B14053" w:rsidRDefault="00C4227F" w:rsidP="00B14053">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4F251F" w:rsidRPr="00E751AC">
        <w:rPr>
          <w:rFonts w:ascii="Times New Roman" w:hAnsi="Times New Roman" w:cs="Times New Roman"/>
          <w:b/>
          <w:bCs/>
          <w:color w:val="000000" w:themeColor="text1"/>
          <w:sz w:val="24"/>
          <w:szCs w:val="24"/>
          <w:lang w:eastAsia="tr-TR"/>
        </w:rPr>
        <w:t xml:space="preserve"> 1</w:t>
      </w:r>
      <w:r w:rsidR="00AD004B" w:rsidRPr="00E751AC">
        <w:rPr>
          <w:rFonts w:ascii="Times New Roman" w:hAnsi="Times New Roman" w:cs="Times New Roman"/>
          <w:b/>
          <w:bCs/>
          <w:color w:val="000000" w:themeColor="text1"/>
          <w:sz w:val="24"/>
          <w:szCs w:val="24"/>
          <w:lang w:eastAsia="tr-TR"/>
        </w:rPr>
        <w:t>0</w:t>
      </w:r>
      <w:r w:rsidR="005B7422">
        <w:rPr>
          <w:rFonts w:ascii="Times New Roman" w:hAnsi="Times New Roman" w:cs="Times New Roman"/>
          <w:color w:val="000000" w:themeColor="text1"/>
          <w:sz w:val="24"/>
          <w:szCs w:val="24"/>
          <w:lang w:eastAsia="tr-TR"/>
        </w:rPr>
        <w:t xml:space="preserve"> – </w:t>
      </w:r>
      <w:r w:rsidR="00EC0629">
        <w:rPr>
          <w:rFonts w:ascii="Times New Roman" w:hAnsi="Times New Roman" w:cs="Times New Roman"/>
          <w:color w:val="000000" w:themeColor="text1"/>
          <w:sz w:val="24"/>
          <w:szCs w:val="24"/>
          <w:lang w:eastAsia="tr-TR"/>
        </w:rPr>
        <w:t>(1)</w:t>
      </w:r>
      <w:r w:rsidR="005B7422">
        <w:rPr>
          <w:rFonts w:ascii="Times New Roman" w:hAnsi="Times New Roman" w:cs="Times New Roman"/>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 xml:space="preserve">Sınav Yürütme Kurulu tarafından oluşturulan </w:t>
      </w:r>
      <w:r w:rsidR="00EB4FE2">
        <w:rPr>
          <w:rFonts w:ascii="Times New Roman" w:hAnsi="Times New Roman" w:cs="Times New Roman"/>
          <w:color w:val="000000" w:themeColor="text1"/>
          <w:sz w:val="24"/>
          <w:szCs w:val="24"/>
          <w:lang w:eastAsia="tr-TR"/>
        </w:rPr>
        <w:t xml:space="preserve">Sınav </w:t>
      </w:r>
      <w:r w:rsidR="004F251F" w:rsidRPr="00E751AC">
        <w:rPr>
          <w:rFonts w:ascii="Times New Roman" w:hAnsi="Times New Roman" w:cs="Times New Roman"/>
          <w:color w:val="000000" w:themeColor="text1"/>
          <w:sz w:val="24"/>
          <w:szCs w:val="24"/>
          <w:lang w:eastAsia="tr-TR"/>
        </w:rPr>
        <w:t xml:space="preserve">İtiraz Komisyonu, adayların özel yetenek sınavına yönelik </w:t>
      </w:r>
      <w:r w:rsidR="00C921FB">
        <w:rPr>
          <w:rFonts w:ascii="Times New Roman" w:hAnsi="Times New Roman" w:cs="Times New Roman"/>
          <w:color w:val="000000" w:themeColor="text1"/>
          <w:sz w:val="24"/>
          <w:szCs w:val="24"/>
          <w:lang w:eastAsia="tr-TR"/>
        </w:rPr>
        <w:t>madd</w:t>
      </w:r>
      <w:r w:rsidR="005B7422">
        <w:rPr>
          <w:rFonts w:ascii="Times New Roman" w:hAnsi="Times New Roman" w:cs="Times New Roman"/>
          <w:color w:val="000000" w:themeColor="text1"/>
          <w:sz w:val="24"/>
          <w:szCs w:val="24"/>
          <w:lang w:eastAsia="tr-TR"/>
        </w:rPr>
        <w:t>î</w:t>
      </w:r>
      <w:r w:rsidR="00C921FB">
        <w:rPr>
          <w:rFonts w:ascii="Times New Roman" w:hAnsi="Times New Roman" w:cs="Times New Roman"/>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itirazlarının değerlendirilmesi ve gerekli raporların hazırlanması ile görevlidir.</w:t>
      </w:r>
    </w:p>
    <w:p w14:paraId="6F829EAE" w14:textId="77777777" w:rsidR="00EC0629" w:rsidRDefault="00EC0629">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p>
    <w:p w14:paraId="010E7645" w14:textId="77777777" w:rsidR="004F251F" w:rsidRPr="00E751AC" w:rsidRDefault="004F251F">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DÖRDÜNCÜ BÖLÜM</w:t>
      </w:r>
    </w:p>
    <w:p w14:paraId="22DBEEB0" w14:textId="77777777" w:rsidR="004F251F" w:rsidRPr="00E751AC" w:rsidRDefault="00C4227F" w:rsidP="00B14053">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Sınavın U</w:t>
      </w:r>
      <w:r w:rsidRPr="00C4227F">
        <w:rPr>
          <w:rFonts w:ascii="Times New Roman" w:hAnsi="Times New Roman" w:cs="Times New Roman"/>
          <w:b/>
          <w:bCs/>
          <w:color w:val="000000" w:themeColor="text1"/>
          <w:sz w:val="24"/>
          <w:szCs w:val="24"/>
          <w:lang w:eastAsia="tr-TR"/>
        </w:rPr>
        <w:t>ygulanışı</w:t>
      </w:r>
    </w:p>
    <w:p w14:paraId="6A60A390" w14:textId="77777777" w:rsidR="00B14053" w:rsidRDefault="00C4227F" w:rsidP="00B14053">
      <w:pPr>
        <w:spacing w:after="0"/>
        <w:ind w:firstLine="708"/>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Özel Yetenek Sınavının tarihi, yeri ve ş</w:t>
      </w:r>
      <w:r w:rsidR="00F41EF0">
        <w:rPr>
          <w:rFonts w:ascii="Times New Roman" w:hAnsi="Times New Roman" w:cs="Times New Roman"/>
          <w:b/>
          <w:bCs/>
          <w:color w:val="000000" w:themeColor="text1"/>
          <w:sz w:val="24"/>
          <w:szCs w:val="24"/>
        </w:rPr>
        <w:t>ekli</w:t>
      </w:r>
    </w:p>
    <w:p w14:paraId="186FB78D" w14:textId="396F1E2D" w:rsidR="00F41EF0" w:rsidRDefault="00C4227F" w:rsidP="005B7422">
      <w:pPr>
        <w:spacing w:after="0"/>
        <w:ind w:firstLine="708"/>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eastAsia="tr-TR"/>
        </w:rPr>
        <w:t>MADDE</w:t>
      </w:r>
      <w:r w:rsidR="00F41EF0">
        <w:rPr>
          <w:rFonts w:ascii="Times New Roman" w:hAnsi="Times New Roman" w:cs="Times New Roman"/>
          <w:b/>
          <w:bCs/>
          <w:color w:val="000000" w:themeColor="text1"/>
          <w:sz w:val="24"/>
          <w:szCs w:val="24"/>
        </w:rPr>
        <w:t xml:space="preserve"> 11</w:t>
      </w:r>
      <w:r w:rsidR="00545704">
        <w:rPr>
          <w:rFonts w:ascii="Times New Roman" w:hAnsi="Times New Roman" w:cs="Times New Roman"/>
          <w:b/>
          <w:bCs/>
          <w:color w:val="000000" w:themeColor="text1"/>
          <w:sz w:val="24"/>
          <w:szCs w:val="24"/>
        </w:rPr>
        <w:t xml:space="preserve"> </w:t>
      </w:r>
      <w:r w:rsidR="00F41EF0">
        <w:rPr>
          <w:rFonts w:ascii="Times New Roman" w:hAnsi="Times New Roman" w:cs="Times New Roman"/>
          <w:b/>
          <w:bCs/>
          <w:color w:val="000000" w:themeColor="text1"/>
          <w:sz w:val="24"/>
          <w:szCs w:val="24"/>
        </w:rPr>
        <w:t>-</w:t>
      </w:r>
      <w:r w:rsidR="00545704">
        <w:rPr>
          <w:rFonts w:ascii="Times New Roman" w:hAnsi="Times New Roman" w:cs="Times New Roman"/>
          <w:b/>
          <w:bCs/>
          <w:color w:val="000000" w:themeColor="text1"/>
          <w:sz w:val="24"/>
          <w:szCs w:val="24"/>
        </w:rPr>
        <w:t xml:space="preserve"> </w:t>
      </w:r>
      <w:r w:rsidR="00F41EF0" w:rsidRPr="00EC0629">
        <w:rPr>
          <w:rFonts w:ascii="Times New Roman" w:hAnsi="Times New Roman" w:cs="Times New Roman"/>
          <w:bCs/>
          <w:color w:val="000000" w:themeColor="text1"/>
          <w:sz w:val="24"/>
          <w:szCs w:val="24"/>
        </w:rPr>
        <w:t>(1)</w:t>
      </w:r>
      <w:r w:rsidR="005B7422">
        <w:rPr>
          <w:rFonts w:ascii="Times New Roman" w:hAnsi="Times New Roman" w:cs="Times New Roman"/>
          <w:bCs/>
          <w:color w:val="000000" w:themeColor="text1"/>
          <w:sz w:val="24"/>
          <w:szCs w:val="24"/>
        </w:rPr>
        <w:t xml:space="preserve"> </w:t>
      </w:r>
      <w:r w:rsidR="00F41EF0">
        <w:rPr>
          <w:rFonts w:ascii="Times New Roman" w:hAnsi="Times New Roman" w:cs="Times New Roman"/>
          <w:bCs/>
          <w:color w:val="000000" w:themeColor="text1"/>
          <w:sz w:val="24"/>
          <w:szCs w:val="24"/>
        </w:rPr>
        <w:t xml:space="preserve">Güzel Sanatlar Eğitimi Bölüm Kurulu tarafından her yıl sınav tarihinden en geç bir ay önce teklif edilen ve sınavın uygulama şekli, detayları ile sınav tarihlerini içeren sınav </w:t>
      </w:r>
      <w:r w:rsidR="00EC0629">
        <w:rPr>
          <w:rFonts w:ascii="Times New Roman" w:hAnsi="Times New Roman" w:cs="Times New Roman"/>
          <w:bCs/>
          <w:color w:val="000000" w:themeColor="text1"/>
          <w:sz w:val="24"/>
          <w:szCs w:val="24"/>
        </w:rPr>
        <w:t xml:space="preserve">kılavuzu </w:t>
      </w:r>
      <w:r w:rsidR="00545704">
        <w:rPr>
          <w:rFonts w:ascii="Times New Roman" w:hAnsi="Times New Roman" w:cs="Times New Roman"/>
          <w:color w:val="000000" w:themeColor="text1"/>
          <w:sz w:val="24"/>
          <w:szCs w:val="24"/>
          <w:lang w:eastAsia="tr-TR"/>
        </w:rPr>
        <w:t>Çanakkale Onsekiz Mart Üniversitesi Eğitim Fakültesi Dekanlığı</w:t>
      </w:r>
      <w:r w:rsidR="00F41EF0">
        <w:rPr>
          <w:rFonts w:ascii="Times New Roman" w:hAnsi="Times New Roman" w:cs="Times New Roman"/>
          <w:bCs/>
          <w:color w:val="000000" w:themeColor="text1"/>
          <w:sz w:val="24"/>
          <w:szCs w:val="24"/>
        </w:rPr>
        <w:t xml:space="preserve"> tarafından ilan edilir.</w:t>
      </w:r>
    </w:p>
    <w:p w14:paraId="10E14B22" w14:textId="77777777" w:rsidR="004F251F" w:rsidRDefault="004F251F" w:rsidP="00C4227F">
      <w:pPr>
        <w:spacing w:after="0"/>
        <w:ind w:firstLine="567"/>
        <w:jc w:val="both"/>
        <w:rPr>
          <w:rFonts w:ascii="Times New Roman" w:hAnsi="Times New Roman" w:cs="Times New Roman"/>
          <w:b/>
          <w:bCs/>
          <w:color w:val="000000" w:themeColor="text1"/>
          <w:sz w:val="24"/>
          <w:szCs w:val="24"/>
        </w:rPr>
      </w:pPr>
      <w:r w:rsidRPr="00E751AC">
        <w:rPr>
          <w:rFonts w:ascii="Times New Roman" w:hAnsi="Times New Roman" w:cs="Times New Roman"/>
          <w:b/>
          <w:bCs/>
          <w:color w:val="000000" w:themeColor="text1"/>
          <w:sz w:val="24"/>
          <w:szCs w:val="24"/>
        </w:rPr>
        <w:t>Müzik Eğitimi Ana</w:t>
      </w:r>
      <w:r w:rsidR="005B7422">
        <w:rPr>
          <w:rFonts w:ascii="Times New Roman" w:hAnsi="Times New Roman" w:cs="Times New Roman"/>
          <w:b/>
          <w:bCs/>
          <w:color w:val="000000" w:themeColor="text1"/>
          <w:sz w:val="24"/>
          <w:szCs w:val="24"/>
        </w:rPr>
        <w:t xml:space="preserve"> B</w:t>
      </w:r>
      <w:r w:rsidRPr="00E751AC">
        <w:rPr>
          <w:rFonts w:ascii="Times New Roman" w:hAnsi="Times New Roman" w:cs="Times New Roman"/>
          <w:b/>
          <w:bCs/>
          <w:color w:val="000000" w:themeColor="text1"/>
          <w:sz w:val="24"/>
          <w:szCs w:val="24"/>
        </w:rPr>
        <w:t>ilim Dalı Yetenek Sınavı Uygulama ve Değerlendirme Esasları</w:t>
      </w:r>
    </w:p>
    <w:p w14:paraId="2E0BFF97" w14:textId="4F3C5637" w:rsidR="004F6AB7" w:rsidRPr="008750A1" w:rsidRDefault="00C4227F" w:rsidP="00C4227F">
      <w:pPr>
        <w:spacing w:after="0"/>
        <w:ind w:firstLine="567"/>
        <w:jc w:val="both"/>
        <w:rPr>
          <w:rFonts w:ascii="Times New Roman" w:hAnsi="Times New Roman" w:cs="Times New Roman"/>
          <w:bCs/>
          <w:color w:val="000000" w:themeColor="text1"/>
          <w:sz w:val="24"/>
          <w:szCs w:val="24"/>
        </w:rPr>
      </w:pPr>
      <w:r>
        <w:rPr>
          <w:rFonts w:ascii="Times New Roman" w:hAnsi="Times New Roman" w:cs="Times New Roman"/>
          <w:b/>
          <w:bCs/>
          <w:color w:val="000000" w:themeColor="text1"/>
          <w:sz w:val="24"/>
          <w:szCs w:val="24"/>
          <w:lang w:eastAsia="tr-TR"/>
        </w:rPr>
        <w:lastRenderedPageBreak/>
        <w:t>MADDE</w:t>
      </w:r>
      <w:r w:rsidR="00545704">
        <w:rPr>
          <w:rFonts w:ascii="Times New Roman" w:hAnsi="Times New Roman" w:cs="Times New Roman"/>
          <w:b/>
          <w:bCs/>
          <w:color w:val="000000" w:themeColor="text1"/>
          <w:sz w:val="24"/>
          <w:szCs w:val="24"/>
          <w:lang w:eastAsia="tr-TR"/>
        </w:rPr>
        <w:t xml:space="preserve"> </w:t>
      </w:r>
      <w:r w:rsidR="00F41EF0" w:rsidRPr="00F41EF0">
        <w:rPr>
          <w:rFonts w:ascii="Times New Roman" w:hAnsi="Times New Roman" w:cs="Times New Roman"/>
          <w:b/>
          <w:bCs/>
          <w:color w:val="000000" w:themeColor="text1"/>
          <w:sz w:val="24"/>
          <w:szCs w:val="24"/>
        </w:rPr>
        <w:t>12</w:t>
      </w:r>
      <w:r w:rsidR="00545704">
        <w:rPr>
          <w:rFonts w:ascii="Times New Roman" w:hAnsi="Times New Roman" w:cs="Times New Roman"/>
          <w:b/>
          <w:bCs/>
          <w:color w:val="000000" w:themeColor="text1"/>
          <w:sz w:val="24"/>
          <w:szCs w:val="24"/>
        </w:rPr>
        <w:t xml:space="preserve"> </w:t>
      </w:r>
      <w:r w:rsidR="00F41EF0" w:rsidRPr="00F41EF0">
        <w:rPr>
          <w:rFonts w:ascii="Times New Roman" w:hAnsi="Times New Roman" w:cs="Times New Roman"/>
          <w:b/>
          <w:bCs/>
          <w:color w:val="000000" w:themeColor="text1"/>
          <w:sz w:val="24"/>
          <w:szCs w:val="24"/>
        </w:rPr>
        <w:t xml:space="preserve">- </w:t>
      </w:r>
      <w:r w:rsidR="00F41EF0" w:rsidRPr="00EC0629">
        <w:rPr>
          <w:rFonts w:ascii="Times New Roman" w:hAnsi="Times New Roman" w:cs="Times New Roman"/>
          <w:bCs/>
          <w:color w:val="000000" w:themeColor="text1"/>
          <w:sz w:val="24"/>
          <w:szCs w:val="24"/>
        </w:rPr>
        <w:t>(1)</w:t>
      </w:r>
      <w:r w:rsidR="005B7422">
        <w:rPr>
          <w:rFonts w:ascii="Times New Roman" w:hAnsi="Times New Roman" w:cs="Times New Roman"/>
          <w:bCs/>
          <w:color w:val="000000" w:themeColor="text1"/>
          <w:sz w:val="24"/>
          <w:szCs w:val="24"/>
        </w:rPr>
        <w:t xml:space="preserve"> </w:t>
      </w:r>
      <w:r w:rsidR="004F6AB7" w:rsidRPr="008750A1">
        <w:rPr>
          <w:rFonts w:ascii="Times New Roman" w:hAnsi="Times New Roman" w:cs="Times New Roman"/>
          <w:bCs/>
          <w:color w:val="000000" w:themeColor="text1"/>
          <w:sz w:val="24"/>
          <w:szCs w:val="24"/>
        </w:rPr>
        <w:t xml:space="preserve">Müzik öğretmenliği özel yetenek sınavının içeriği müzik alanına ilişkin bilgi beceri ve tutumların sanatsal kimliğin ölçülmesine yönelik olarak düzenlenir ve her yıl </w:t>
      </w:r>
      <w:r w:rsidR="00545704">
        <w:rPr>
          <w:rFonts w:ascii="Times New Roman" w:hAnsi="Times New Roman" w:cs="Times New Roman"/>
          <w:color w:val="000000" w:themeColor="text1"/>
          <w:sz w:val="24"/>
          <w:szCs w:val="24"/>
          <w:lang w:eastAsia="tr-TR"/>
        </w:rPr>
        <w:t>Çanakkale Onsekiz Mart Üniversitesi Eğitim Fakültesi Dekanlığının</w:t>
      </w:r>
      <w:r w:rsidR="004F6AB7" w:rsidRPr="008750A1">
        <w:rPr>
          <w:rFonts w:ascii="Times New Roman" w:hAnsi="Times New Roman" w:cs="Times New Roman"/>
          <w:bCs/>
          <w:color w:val="000000" w:themeColor="text1"/>
          <w:sz w:val="24"/>
          <w:szCs w:val="24"/>
        </w:rPr>
        <w:t xml:space="preserve"> yayınlayacağı kılavuzda ilan edilir. </w:t>
      </w:r>
    </w:p>
    <w:p w14:paraId="1D590C17" w14:textId="77777777" w:rsidR="00BC4949" w:rsidRPr="009E1EC7" w:rsidRDefault="00BC4949" w:rsidP="00C4227F">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eastAsia="tr-TR"/>
        </w:rPr>
      </w:pPr>
    </w:p>
    <w:p w14:paraId="7C3185B9" w14:textId="77777777" w:rsidR="004F251F" w:rsidRPr="009E1EC7" w:rsidRDefault="004F251F" w:rsidP="003C2B81">
      <w:pPr>
        <w:spacing w:after="0"/>
        <w:ind w:firstLine="567"/>
        <w:jc w:val="both"/>
        <w:rPr>
          <w:rFonts w:ascii="Times New Roman" w:hAnsi="Times New Roman" w:cs="Times New Roman"/>
          <w:b/>
          <w:bCs/>
          <w:color w:val="000000" w:themeColor="text1"/>
          <w:sz w:val="24"/>
          <w:szCs w:val="24"/>
        </w:rPr>
      </w:pPr>
      <w:r w:rsidRPr="009E1EC7">
        <w:rPr>
          <w:rFonts w:ascii="Times New Roman" w:hAnsi="Times New Roman" w:cs="Times New Roman"/>
          <w:b/>
          <w:bCs/>
          <w:color w:val="000000" w:themeColor="text1"/>
          <w:sz w:val="24"/>
          <w:szCs w:val="24"/>
        </w:rPr>
        <w:t>Resim-İş Eğitimi Ana</w:t>
      </w:r>
      <w:r w:rsidR="005B7422">
        <w:rPr>
          <w:rFonts w:ascii="Times New Roman" w:hAnsi="Times New Roman" w:cs="Times New Roman"/>
          <w:b/>
          <w:bCs/>
          <w:color w:val="000000" w:themeColor="text1"/>
          <w:sz w:val="24"/>
          <w:szCs w:val="24"/>
        </w:rPr>
        <w:t xml:space="preserve"> B</w:t>
      </w:r>
      <w:r w:rsidRPr="009E1EC7">
        <w:rPr>
          <w:rFonts w:ascii="Times New Roman" w:hAnsi="Times New Roman" w:cs="Times New Roman"/>
          <w:b/>
          <w:bCs/>
          <w:color w:val="000000" w:themeColor="text1"/>
          <w:sz w:val="24"/>
          <w:szCs w:val="24"/>
        </w:rPr>
        <w:t>ilim Dalı Yetenek Sınavı Uygulama ve Değerlendirme Esasları</w:t>
      </w:r>
    </w:p>
    <w:p w14:paraId="12E41354" w14:textId="4411C450" w:rsidR="00BC4949" w:rsidRPr="009E1EC7" w:rsidRDefault="00C4227F" w:rsidP="003C2B81">
      <w:pPr>
        <w:spacing w:after="0" w:line="240" w:lineRule="auto"/>
        <w:ind w:firstLine="567"/>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B918A1">
        <w:rPr>
          <w:rFonts w:ascii="Times New Roman" w:hAnsi="Times New Roman" w:cs="Times New Roman"/>
          <w:b/>
          <w:bCs/>
          <w:color w:val="000000" w:themeColor="text1"/>
          <w:sz w:val="24"/>
          <w:szCs w:val="24"/>
          <w:lang w:eastAsia="tr-TR"/>
        </w:rPr>
        <w:t xml:space="preserve"> </w:t>
      </w:r>
      <w:r w:rsidR="00F41EF0">
        <w:rPr>
          <w:rFonts w:ascii="Times New Roman" w:hAnsi="Times New Roman" w:cs="Times New Roman"/>
          <w:b/>
          <w:bCs/>
          <w:color w:val="000000" w:themeColor="text1"/>
          <w:sz w:val="24"/>
          <w:szCs w:val="24"/>
        </w:rPr>
        <w:t xml:space="preserve">13 </w:t>
      </w:r>
      <w:r>
        <w:rPr>
          <w:rFonts w:ascii="Times New Roman" w:hAnsi="Times New Roman" w:cs="Times New Roman"/>
          <w:b/>
          <w:bCs/>
          <w:color w:val="000000" w:themeColor="text1"/>
          <w:sz w:val="24"/>
          <w:szCs w:val="24"/>
        </w:rPr>
        <w:t xml:space="preserve">- </w:t>
      </w:r>
      <w:r w:rsidR="00F41EF0" w:rsidRPr="00F41EF0">
        <w:rPr>
          <w:rFonts w:ascii="Times New Roman" w:hAnsi="Times New Roman" w:cs="Times New Roman"/>
          <w:bCs/>
          <w:color w:val="000000" w:themeColor="text1"/>
          <w:sz w:val="24"/>
          <w:szCs w:val="24"/>
        </w:rPr>
        <w:t xml:space="preserve">(1) </w:t>
      </w:r>
      <w:r w:rsidR="00BC4949" w:rsidRPr="009E1EC7">
        <w:rPr>
          <w:rFonts w:ascii="Times New Roman" w:hAnsi="Times New Roman" w:cs="Times New Roman"/>
          <w:color w:val="000000" w:themeColor="text1"/>
          <w:sz w:val="24"/>
          <w:szCs w:val="24"/>
          <w:lang w:eastAsia="tr-TR"/>
        </w:rPr>
        <w:t xml:space="preserve">Sınav iki aşamalıdır: Birinci aşama “Modelden Desen”, ikinci aşama ise “İmgesel Tasarım” şeklinde olacaktır. Birinci aşamadaki “Modelden Desen” eleme niteliğinde olup, bu aşamada 100 üzerinden en az 50 ve üzeri puan alanlar ikinci aşamaya katılabileceklerdir. </w:t>
      </w:r>
    </w:p>
    <w:p w14:paraId="52C64093" w14:textId="77777777" w:rsidR="00BC4949" w:rsidRPr="005B7422" w:rsidRDefault="00F41EF0" w:rsidP="005B7422">
      <w:pPr>
        <w:spacing w:after="0" w:line="240" w:lineRule="auto"/>
        <w:ind w:firstLine="360"/>
        <w:jc w:val="both"/>
        <w:rPr>
          <w:rFonts w:ascii="Times New Roman" w:hAnsi="Times New Roman" w:cs="Times New Roman"/>
          <w:b/>
          <w:bCs/>
          <w:color w:val="000000" w:themeColor="text1"/>
          <w:sz w:val="24"/>
          <w:szCs w:val="24"/>
          <w:lang w:eastAsia="tr-TR"/>
        </w:rPr>
      </w:pPr>
      <w:r>
        <w:rPr>
          <w:rFonts w:ascii="Times New Roman" w:hAnsi="Times New Roman" w:cs="Times New Roman"/>
          <w:color w:val="000000" w:themeColor="text1"/>
          <w:sz w:val="24"/>
          <w:szCs w:val="24"/>
          <w:lang w:eastAsia="tr-TR"/>
        </w:rPr>
        <w:t>(2)</w:t>
      </w:r>
      <w:r w:rsidR="005B7422">
        <w:rPr>
          <w:rFonts w:ascii="Times New Roman" w:hAnsi="Times New Roman" w:cs="Times New Roman"/>
          <w:color w:val="000000" w:themeColor="text1"/>
          <w:sz w:val="24"/>
          <w:szCs w:val="24"/>
          <w:lang w:eastAsia="tr-TR"/>
        </w:rPr>
        <w:t xml:space="preserve"> </w:t>
      </w:r>
      <w:r w:rsidR="00BC4949" w:rsidRPr="009E1EC7">
        <w:rPr>
          <w:rFonts w:ascii="Times New Roman" w:hAnsi="Times New Roman" w:cs="Times New Roman"/>
          <w:color w:val="000000" w:themeColor="text1"/>
          <w:sz w:val="24"/>
          <w:szCs w:val="24"/>
          <w:lang w:eastAsia="tr-TR"/>
        </w:rPr>
        <w:t>Adaylar</w:t>
      </w:r>
      <w:r w:rsidR="002C00EB" w:rsidRPr="009E1EC7">
        <w:rPr>
          <w:rFonts w:ascii="Times New Roman" w:hAnsi="Times New Roman" w:cs="Times New Roman"/>
          <w:color w:val="000000" w:themeColor="text1"/>
          <w:sz w:val="24"/>
          <w:szCs w:val="24"/>
          <w:lang w:eastAsia="tr-TR"/>
        </w:rPr>
        <w:t>ın</w:t>
      </w:r>
      <w:r w:rsidR="005B7422">
        <w:rPr>
          <w:rFonts w:ascii="Times New Roman" w:hAnsi="Times New Roman" w:cs="Times New Roman"/>
          <w:color w:val="000000" w:themeColor="text1"/>
          <w:sz w:val="24"/>
          <w:szCs w:val="24"/>
          <w:lang w:eastAsia="tr-TR"/>
        </w:rPr>
        <w:t>;</w:t>
      </w:r>
      <w:r w:rsidR="00BC4949" w:rsidRPr="009E1EC7">
        <w:rPr>
          <w:rFonts w:ascii="Times New Roman" w:hAnsi="Times New Roman" w:cs="Times New Roman"/>
          <w:color w:val="000000" w:themeColor="text1"/>
          <w:sz w:val="24"/>
          <w:szCs w:val="24"/>
          <w:lang w:eastAsia="tr-TR"/>
        </w:rPr>
        <w:t xml:space="preserve"> her iki aşamada da kullanmak üzere, kurşun kalem (HB ya da en fazla 4B), yumuşak bir silgi, kalemtıraş, kıskaç, 50x35cm ebadında resim kâğıtlarını koyabilecekleri resim altlığı vb. araç-gereçleri getirmeleri gerekmektedir. </w:t>
      </w:r>
      <w:r w:rsidR="002C00EB" w:rsidRPr="009E1EC7">
        <w:rPr>
          <w:rFonts w:ascii="Times New Roman" w:hAnsi="Times New Roman" w:cs="Times New Roman"/>
          <w:color w:val="000000" w:themeColor="text1"/>
          <w:sz w:val="24"/>
          <w:szCs w:val="24"/>
          <w:lang w:eastAsia="tr-TR"/>
        </w:rPr>
        <w:t xml:space="preserve">Sınavlarda kullanılan </w:t>
      </w:r>
      <w:r w:rsidR="005B7422" w:rsidRPr="009E1EC7">
        <w:rPr>
          <w:rFonts w:ascii="Times New Roman" w:hAnsi="Times New Roman" w:cs="Times New Roman"/>
          <w:color w:val="000000" w:themeColor="text1"/>
          <w:sz w:val="24"/>
          <w:szCs w:val="24"/>
          <w:lang w:eastAsia="tr-TR"/>
        </w:rPr>
        <w:t>kâğıtlar</w:t>
      </w:r>
      <w:r w:rsidR="002C00EB" w:rsidRPr="009E1EC7">
        <w:rPr>
          <w:rFonts w:ascii="Times New Roman" w:hAnsi="Times New Roman" w:cs="Times New Roman"/>
          <w:color w:val="000000" w:themeColor="text1"/>
          <w:sz w:val="24"/>
          <w:szCs w:val="24"/>
          <w:lang w:eastAsia="tr-TR"/>
        </w:rPr>
        <w:t xml:space="preserve"> h</w:t>
      </w:r>
      <w:r w:rsidR="00BC4949" w:rsidRPr="009E1EC7">
        <w:rPr>
          <w:rFonts w:ascii="Times New Roman" w:hAnsi="Times New Roman" w:cs="Times New Roman"/>
          <w:color w:val="000000" w:themeColor="text1"/>
          <w:sz w:val="24"/>
          <w:szCs w:val="24"/>
          <w:lang w:eastAsia="tr-TR"/>
        </w:rPr>
        <w:t xml:space="preserve">er iki aşamada da öğrencilere </w:t>
      </w:r>
      <w:r w:rsidR="002C00EB" w:rsidRPr="009E1EC7">
        <w:rPr>
          <w:rFonts w:ascii="Times New Roman" w:hAnsi="Times New Roman" w:cs="Times New Roman"/>
          <w:color w:val="000000" w:themeColor="text1"/>
          <w:sz w:val="24"/>
          <w:szCs w:val="24"/>
          <w:lang w:eastAsia="tr-TR"/>
        </w:rPr>
        <w:t xml:space="preserve">görevliler tarafından sınav sırasında </w:t>
      </w:r>
      <w:r w:rsidR="00BC4949" w:rsidRPr="009E1EC7">
        <w:rPr>
          <w:rFonts w:ascii="Times New Roman" w:hAnsi="Times New Roman" w:cs="Times New Roman"/>
          <w:color w:val="000000" w:themeColor="text1"/>
          <w:sz w:val="24"/>
          <w:szCs w:val="24"/>
          <w:lang w:eastAsia="tr-TR"/>
        </w:rPr>
        <w:t xml:space="preserve">verilecektir. </w:t>
      </w:r>
    </w:p>
    <w:p w14:paraId="1AA8370C" w14:textId="77777777" w:rsidR="00BC4949" w:rsidRPr="00C4227F" w:rsidRDefault="005B7422" w:rsidP="003C2B81">
      <w:pPr>
        <w:pStyle w:val="ListeParagraf"/>
        <w:widowControl w:val="0"/>
        <w:numPr>
          <w:ilvl w:val="0"/>
          <w:numId w:val="39"/>
        </w:numPr>
        <w:autoSpaceDE w:val="0"/>
        <w:autoSpaceDN w:val="0"/>
        <w:adjustRightInd w:val="0"/>
        <w:spacing w:after="0" w:line="240" w:lineRule="auto"/>
        <w:ind w:right="-284"/>
        <w:jc w:val="both"/>
        <w:rPr>
          <w:rFonts w:ascii="Times New Roman" w:hAnsi="Times New Roman" w:cs="Times New Roman"/>
          <w:color w:val="000000" w:themeColor="text1"/>
          <w:sz w:val="24"/>
          <w:szCs w:val="24"/>
          <w:lang w:eastAsia="tr-TR"/>
        </w:rPr>
      </w:pPr>
      <w:r w:rsidRPr="00C4227F">
        <w:rPr>
          <w:rFonts w:ascii="Times New Roman" w:hAnsi="Times New Roman" w:cs="Times New Roman"/>
          <w:bCs/>
          <w:color w:val="000000" w:themeColor="text1"/>
          <w:sz w:val="24"/>
          <w:szCs w:val="24"/>
          <w:lang w:eastAsia="tr-TR"/>
        </w:rPr>
        <w:t>Birinci</w:t>
      </w:r>
      <w:r w:rsidR="00C4227F">
        <w:rPr>
          <w:rFonts w:ascii="Times New Roman" w:hAnsi="Times New Roman" w:cs="Times New Roman"/>
          <w:bCs/>
          <w:color w:val="000000" w:themeColor="text1"/>
          <w:sz w:val="24"/>
          <w:szCs w:val="24"/>
          <w:lang w:eastAsia="tr-TR"/>
        </w:rPr>
        <w:t xml:space="preserve"> aşama</w:t>
      </w:r>
      <w:r w:rsidR="003C2B81">
        <w:rPr>
          <w:rFonts w:ascii="Times New Roman" w:hAnsi="Times New Roman" w:cs="Times New Roman"/>
          <w:bCs/>
          <w:color w:val="000000" w:themeColor="text1"/>
          <w:sz w:val="24"/>
          <w:szCs w:val="24"/>
          <w:lang w:eastAsia="tr-TR"/>
        </w:rPr>
        <w:t>/</w:t>
      </w:r>
      <w:r w:rsidR="00C4227F" w:rsidRPr="00C4227F">
        <w:rPr>
          <w:rFonts w:ascii="Times New Roman" w:hAnsi="Times New Roman" w:cs="Times New Roman"/>
          <w:bCs/>
          <w:iCs/>
          <w:color w:val="000000" w:themeColor="text1"/>
          <w:sz w:val="24"/>
          <w:szCs w:val="24"/>
          <w:lang w:eastAsia="tr-TR"/>
        </w:rPr>
        <w:t>modelden desen</w:t>
      </w:r>
      <w:r w:rsidR="003C2B81">
        <w:rPr>
          <w:rFonts w:ascii="Times New Roman" w:hAnsi="Times New Roman" w:cs="Times New Roman"/>
          <w:bCs/>
          <w:iCs/>
          <w:color w:val="000000" w:themeColor="text1"/>
          <w:sz w:val="24"/>
          <w:szCs w:val="24"/>
          <w:lang w:eastAsia="tr-TR"/>
        </w:rPr>
        <w:t>:</w:t>
      </w:r>
    </w:p>
    <w:p w14:paraId="42549390" w14:textId="77777777" w:rsidR="00F41EF0" w:rsidRDefault="00BC4949" w:rsidP="005B7422">
      <w:pPr>
        <w:widowControl w:val="0"/>
        <w:autoSpaceDE w:val="0"/>
        <w:autoSpaceDN w:val="0"/>
        <w:adjustRightInd w:val="0"/>
        <w:spacing w:after="0" w:line="240" w:lineRule="auto"/>
        <w:ind w:firstLine="360"/>
        <w:jc w:val="both"/>
        <w:rPr>
          <w:rFonts w:ascii="Times New Roman" w:hAnsi="Times New Roman" w:cs="Times New Roman"/>
          <w:b/>
          <w:bCs/>
          <w:color w:val="000000" w:themeColor="text1"/>
          <w:sz w:val="24"/>
          <w:szCs w:val="24"/>
          <w:lang w:eastAsia="tr-TR"/>
        </w:rPr>
      </w:pPr>
      <w:r w:rsidRPr="009E1EC7">
        <w:rPr>
          <w:rFonts w:ascii="Times New Roman" w:hAnsi="Times New Roman" w:cs="Times New Roman"/>
          <w:color w:val="000000" w:themeColor="text1"/>
          <w:sz w:val="24"/>
          <w:szCs w:val="24"/>
          <w:lang w:eastAsia="tr-TR"/>
        </w:rPr>
        <w:t>Özel Yetenek Sınavının ilk aşaması ve eleme niteliğinde olan “Modelden Desen”de</w:t>
      </w:r>
      <w:r w:rsidRPr="009E1EC7">
        <w:rPr>
          <w:rFonts w:ascii="Times New Roman" w:hAnsi="Times New Roman" w:cs="Times New Roman"/>
          <w:i/>
          <w:iCs/>
          <w:color w:val="000000" w:themeColor="text1"/>
          <w:sz w:val="24"/>
          <w:szCs w:val="24"/>
          <w:lang w:eastAsia="tr-TR"/>
        </w:rPr>
        <w:t>(aday sayısına bağlı olarak “sabah” ve “öğlen</w:t>
      </w:r>
      <w:r w:rsidR="008750A1">
        <w:rPr>
          <w:rFonts w:ascii="Times New Roman" w:hAnsi="Times New Roman" w:cs="Times New Roman"/>
          <w:i/>
          <w:iCs/>
          <w:color w:val="000000" w:themeColor="text1"/>
          <w:sz w:val="24"/>
          <w:szCs w:val="24"/>
          <w:lang w:eastAsia="tr-TR"/>
        </w:rPr>
        <w:t>” oturumları olarak yapılabilir</w:t>
      </w:r>
      <w:r w:rsidRPr="009E1EC7">
        <w:rPr>
          <w:rFonts w:ascii="Times New Roman" w:hAnsi="Times New Roman" w:cs="Times New Roman"/>
          <w:i/>
          <w:iCs/>
          <w:color w:val="000000" w:themeColor="text1"/>
          <w:sz w:val="24"/>
          <w:szCs w:val="24"/>
          <w:lang w:eastAsia="tr-TR"/>
        </w:rPr>
        <w:t>)</w:t>
      </w:r>
      <w:r w:rsidRPr="009E1EC7">
        <w:rPr>
          <w:rFonts w:ascii="Times New Roman" w:hAnsi="Times New Roman" w:cs="Times New Roman"/>
          <w:color w:val="000000" w:themeColor="text1"/>
          <w:sz w:val="24"/>
          <w:szCs w:val="24"/>
          <w:lang w:eastAsia="tr-TR"/>
        </w:rPr>
        <w:t xml:space="preserve">, adaylar 100 dakikalık bir sınava alınırlar. Bu aşamada adaylar, kurşun kalemle (HB ya da en fazla 4B) </w:t>
      </w:r>
      <w:r w:rsidR="008750A1">
        <w:rPr>
          <w:rFonts w:ascii="Times New Roman" w:hAnsi="Times New Roman" w:cs="Times New Roman"/>
          <w:color w:val="000000" w:themeColor="text1"/>
          <w:sz w:val="24"/>
          <w:szCs w:val="24"/>
          <w:lang w:eastAsia="tr-TR"/>
        </w:rPr>
        <w:t>35x50</w:t>
      </w:r>
      <w:r w:rsidRPr="009E1EC7">
        <w:rPr>
          <w:rFonts w:ascii="Times New Roman" w:hAnsi="Times New Roman" w:cs="Times New Roman"/>
          <w:color w:val="000000" w:themeColor="text1"/>
          <w:sz w:val="24"/>
          <w:szCs w:val="24"/>
          <w:lang w:eastAsia="tr-TR"/>
        </w:rPr>
        <w:t xml:space="preserve"> cm. eba</w:t>
      </w:r>
      <w:r w:rsidR="008750A1">
        <w:rPr>
          <w:rFonts w:ascii="Times New Roman" w:hAnsi="Times New Roman" w:cs="Times New Roman"/>
          <w:color w:val="000000" w:themeColor="text1"/>
          <w:sz w:val="24"/>
          <w:szCs w:val="24"/>
          <w:lang w:eastAsia="tr-TR"/>
        </w:rPr>
        <w:t>d</w:t>
      </w:r>
      <w:r w:rsidRPr="009E1EC7">
        <w:rPr>
          <w:rFonts w:ascii="Times New Roman" w:hAnsi="Times New Roman" w:cs="Times New Roman"/>
          <w:color w:val="000000" w:themeColor="text1"/>
          <w:sz w:val="24"/>
          <w:szCs w:val="24"/>
          <w:lang w:eastAsia="tr-TR"/>
        </w:rPr>
        <w:t xml:space="preserve">ındaki resim kâğıtlarına (kâğıtlar tarafımızdan verilecek), hazırlanmış canlı ya da cansız modelden desen çalışacaklardır. Bu çalışma sırasında adaylardan, kompozisyona </w:t>
      </w:r>
      <w:r w:rsidR="001C4AEE" w:rsidRPr="009E1EC7">
        <w:rPr>
          <w:rFonts w:ascii="Times New Roman" w:hAnsi="Times New Roman" w:cs="Times New Roman"/>
          <w:color w:val="000000" w:themeColor="text1"/>
          <w:sz w:val="24"/>
          <w:szCs w:val="24"/>
          <w:lang w:eastAsia="tr-TR"/>
        </w:rPr>
        <w:t>dâhil</w:t>
      </w:r>
      <w:r w:rsidRPr="009E1EC7">
        <w:rPr>
          <w:rFonts w:ascii="Times New Roman" w:hAnsi="Times New Roman" w:cs="Times New Roman"/>
          <w:color w:val="000000" w:themeColor="text1"/>
          <w:sz w:val="24"/>
          <w:szCs w:val="24"/>
          <w:lang w:eastAsia="tr-TR"/>
        </w:rPr>
        <w:t xml:space="preserve"> edilmek üzere model haricinde</w:t>
      </w:r>
      <w:r w:rsidRPr="00E751AC">
        <w:rPr>
          <w:rFonts w:ascii="Times New Roman" w:hAnsi="Times New Roman" w:cs="Times New Roman"/>
          <w:color w:val="000000" w:themeColor="text1"/>
          <w:sz w:val="24"/>
          <w:szCs w:val="24"/>
          <w:lang w:eastAsia="tr-TR"/>
        </w:rPr>
        <w:t xml:space="preserve"> obje / objeler, figür / figürler ve mekân gibi ekleme yapmaları istenebilir. Bu aşama, 50’şer dakikalık iki bölümde yürütülecek ve iki bölüm arasında 10 dakika ara verilecektir.</w:t>
      </w:r>
    </w:p>
    <w:p w14:paraId="41ADCABD" w14:textId="77777777" w:rsidR="001C4AEE" w:rsidRDefault="00EC0629" w:rsidP="003C2B81">
      <w:pPr>
        <w:widowControl w:val="0"/>
        <w:autoSpaceDE w:val="0"/>
        <w:autoSpaceDN w:val="0"/>
        <w:adjustRightInd w:val="0"/>
        <w:spacing w:after="0" w:line="240" w:lineRule="auto"/>
        <w:ind w:left="360" w:right="-284"/>
        <w:jc w:val="both"/>
        <w:rPr>
          <w:color w:val="000000" w:themeColor="text1"/>
          <w:highlight w:val="cyan"/>
        </w:rPr>
      </w:pPr>
      <w:r w:rsidRPr="00EC0629">
        <w:rPr>
          <w:rFonts w:ascii="Times New Roman" w:hAnsi="Times New Roman" w:cs="Times New Roman"/>
          <w:bCs/>
          <w:color w:val="000000" w:themeColor="text1"/>
          <w:sz w:val="24"/>
          <w:szCs w:val="24"/>
          <w:lang w:eastAsia="tr-TR"/>
        </w:rPr>
        <w:t>b)</w:t>
      </w:r>
      <w:r w:rsidR="005B7422">
        <w:rPr>
          <w:rFonts w:ascii="Times New Roman" w:hAnsi="Times New Roman" w:cs="Times New Roman"/>
          <w:bCs/>
          <w:color w:val="000000" w:themeColor="text1"/>
          <w:sz w:val="24"/>
          <w:szCs w:val="24"/>
          <w:lang w:eastAsia="tr-TR"/>
        </w:rPr>
        <w:t xml:space="preserve"> İ</w:t>
      </w:r>
      <w:r w:rsidR="003C2B81">
        <w:rPr>
          <w:rFonts w:ascii="Times New Roman" w:hAnsi="Times New Roman" w:cs="Times New Roman"/>
          <w:bCs/>
          <w:color w:val="000000" w:themeColor="text1"/>
          <w:sz w:val="24"/>
          <w:szCs w:val="24"/>
          <w:lang w:eastAsia="tr-TR"/>
        </w:rPr>
        <w:t>kinci aşama/</w:t>
      </w:r>
      <w:r w:rsidR="003C2B81" w:rsidRPr="003C2B81">
        <w:rPr>
          <w:rFonts w:ascii="Times New Roman" w:hAnsi="Times New Roman" w:cs="Times New Roman"/>
          <w:bCs/>
          <w:iCs/>
          <w:color w:val="000000" w:themeColor="text1"/>
          <w:sz w:val="24"/>
          <w:szCs w:val="24"/>
          <w:lang w:eastAsia="tr-TR"/>
        </w:rPr>
        <w:t>imgesel tasarım</w:t>
      </w:r>
      <w:r w:rsidR="003C2B81">
        <w:rPr>
          <w:rFonts w:ascii="Times New Roman" w:hAnsi="Times New Roman" w:cs="Times New Roman"/>
          <w:bCs/>
          <w:iCs/>
          <w:color w:val="000000" w:themeColor="text1"/>
          <w:sz w:val="24"/>
          <w:szCs w:val="24"/>
          <w:lang w:eastAsia="tr-TR"/>
        </w:rPr>
        <w:t>:</w:t>
      </w:r>
    </w:p>
    <w:p w14:paraId="43477CD1" w14:textId="77777777" w:rsidR="00BC4949" w:rsidRPr="005B7422" w:rsidRDefault="00BC4949" w:rsidP="005B7422">
      <w:pPr>
        <w:pStyle w:val="GvdeMetniGirintisi"/>
        <w:ind w:left="0" w:firstLine="502"/>
        <w:rPr>
          <w:color w:val="000000" w:themeColor="text1"/>
        </w:rPr>
      </w:pPr>
      <w:r w:rsidRPr="009E1EC7">
        <w:rPr>
          <w:color w:val="000000" w:themeColor="text1"/>
        </w:rPr>
        <w:t xml:space="preserve">Birinci aşama sınavında başarılı olmuş adayların katılabileceği bu aşamada, adaylara söylenecek bir konunun ya da yaşanmış / yaşanabilecek bir olayın imgelemden resimlenmesi istenecektir. </w:t>
      </w:r>
      <w:r w:rsidR="008750A1">
        <w:rPr>
          <w:color w:val="000000" w:themeColor="text1"/>
        </w:rPr>
        <w:t xml:space="preserve">35x50 </w:t>
      </w:r>
      <w:r w:rsidRPr="009E1EC7">
        <w:rPr>
          <w:color w:val="000000" w:themeColor="text1"/>
        </w:rPr>
        <w:t>cm ebadındaki kâğıtlara yapılacak olan bu çalışmada da süre 120 dakikadır ve ara verilmeyecektir.</w:t>
      </w:r>
    </w:p>
    <w:p w14:paraId="288C34B2" w14:textId="77777777" w:rsidR="00BD0AA4" w:rsidRPr="003C2B81" w:rsidRDefault="003C2B81" w:rsidP="003C2B81">
      <w:pPr>
        <w:widowControl w:val="0"/>
        <w:autoSpaceDE w:val="0"/>
        <w:autoSpaceDN w:val="0"/>
        <w:adjustRightInd w:val="0"/>
        <w:spacing w:after="0" w:line="240" w:lineRule="auto"/>
        <w:ind w:left="360" w:right="-284"/>
        <w:jc w:val="both"/>
        <w:rPr>
          <w:rFonts w:ascii="Times New Roman" w:hAnsi="Times New Roman" w:cs="Times New Roman"/>
          <w:bCs/>
          <w:color w:val="000000" w:themeColor="text1"/>
          <w:sz w:val="24"/>
          <w:szCs w:val="24"/>
          <w:lang w:eastAsia="tr-TR"/>
        </w:rPr>
      </w:pPr>
      <w:r>
        <w:rPr>
          <w:rFonts w:ascii="Times New Roman" w:hAnsi="Times New Roman" w:cs="Times New Roman"/>
          <w:bCs/>
          <w:color w:val="000000" w:themeColor="text1"/>
          <w:sz w:val="24"/>
          <w:szCs w:val="24"/>
          <w:lang w:eastAsia="tr-TR"/>
        </w:rPr>
        <w:t>c) D</w:t>
      </w:r>
      <w:r w:rsidRPr="003C2B81">
        <w:rPr>
          <w:rFonts w:ascii="Times New Roman" w:hAnsi="Times New Roman" w:cs="Times New Roman"/>
          <w:bCs/>
          <w:color w:val="000000" w:themeColor="text1"/>
          <w:sz w:val="24"/>
          <w:szCs w:val="24"/>
          <w:lang w:eastAsia="tr-TR"/>
        </w:rPr>
        <w:t>eğerlendirme</w:t>
      </w:r>
      <w:r>
        <w:rPr>
          <w:rFonts w:ascii="Times New Roman" w:hAnsi="Times New Roman" w:cs="Times New Roman"/>
          <w:bCs/>
          <w:color w:val="000000" w:themeColor="text1"/>
          <w:sz w:val="24"/>
          <w:szCs w:val="24"/>
          <w:lang w:eastAsia="tr-TR"/>
        </w:rPr>
        <w:t>:</w:t>
      </w:r>
    </w:p>
    <w:p w14:paraId="25CE512E" w14:textId="77777777" w:rsidR="00175450" w:rsidRDefault="00BC4949" w:rsidP="005B7422">
      <w:pPr>
        <w:widowControl w:val="0"/>
        <w:autoSpaceDE w:val="0"/>
        <w:autoSpaceDN w:val="0"/>
        <w:adjustRightInd w:val="0"/>
        <w:spacing w:after="0" w:line="240" w:lineRule="auto"/>
        <w:ind w:firstLine="360"/>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Sınavda 100 (yüz) tam puan üzerinden değerlendirme y</w:t>
      </w:r>
      <w:r w:rsidR="00BD0AA4" w:rsidRPr="009E1EC7">
        <w:rPr>
          <w:rFonts w:ascii="Times New Roman" w:hAnsi="Times New Roman" w:cs="Times New Roman"/>
          <w:color w:val="000000" w:themeColor="text1"/>
          <w:sz w:val="24"/>
          <w:szCs w:val="24"/>
          <w:lang w:eastAsia="tr-TR"/>
        </w:rPr>
        <w:t xml:space="preserve">apılır. Puanlar büyükten küçüğe </w:t>
      </w:r>
      <w:r w:rsidRPr="009E1EC7">
        <w:rPr>
          <w:rFonts w:ascii="Times New Roman" w:hAnsi="Times New Roman" w:cs="Times New Roman"/>
          <w:color w:val="000000" w:themeColor="text1"/>
          <w:sz w:val="24"/>
          <w:szCs w:val="24"/>
          <w:lang w:eastAsia="tr-TR"/>
        </w:rPr>
        <w:t>doğru sıralanır (küsuratlar üç basamağa kadar dikkate alınır). Birinci aşama sınavında 50 (elli) puanın altında alan adaylar, ikinci aşama sınavına giremezler.</w:t>
      </w:r>
      <w:r w:rsidR="005B7422">
        <w:rPr>
          <w:rFonts w:ascii="Times New Roman" w:hAnsi="Times New Roman" w:cs="Times New Roman"/>
          <w:color w:val="000000" w:themeColor="text1"/>
          <w:sz w:val="24"/>
          <w:szCs w:val="24"/>
          <w:lang w:eastAsia="tr-TR"/>
        </w:rPr>
        <w:t xml:space="preserve"> </w:t>
      </w:r>
      <w:r w:rsidRPr="009E1EC7">
        <w:rPr>
          <w:rFonts w:ascii="Times New Roman" w:hAnsi="Times New Roman" w:cs="Times New Roman"/>
          <w:color w:val="000000" w:themeColor="text1"/>
          <w:sz w:val="24"/>
          <w:szCs w:val="24"/>
        </w:rPr>
        <w:t>Yerleştirmeye esas olan puanın hesapla</w:t>
      </w:r>
      <w:r w:rsidR="005C47B1" w:rsidRPr="009E1EC7">
        <w:rPr>
          <w:rFonts w:ascii="Times New Roman" w:hAnsi="Times New Roman" w:cs="Times New Roman"/>
          <w:color w:val="000000" w:themeColor="text1"/>
          <w:sz w:val="24"/>
          <w:szCs w:val="24"/>
        </w:rPr>
        <w:t xml:space="preserve">nması </w:t>
      </w:r>
      <w:r w:rsidR="008750A1">
        <w:rPr>
          <w:rFonts w:ascii="Times New Roman" w:hAnsi="Times New Roman" w:cs="Times New Roman"/>
          <w:b/>
          <w:bCs/>
          <w:color w:val="000000" w:themeColor="text1"/>
          <w:sz w:val="24"/>
          <w:szCs w:val="24"/>
          <w:lang w:eastAsia="tr-TR"/>
        </w:rPr>
        <w:t xml:space="preserve">ilgili yıla ait </w:t>
      </w:r>
      <w:r w:rsidR="005B7422">
        <w:rPr>
          <w:rFonts w:ascii="Times New Roman" w:hAnsi="Times New Roman" w:cs="Times New Roman"/>
          <w:b/>
          <w:color w:val="000000" w:themeColor="text1"/>
          <w:sz w:val="24"/>
          <w:szCs w:val="24"/>
          <w:lang w:eastAsia="tr-TR"/>
        </w:rPr>
        <w:t>merkezi sınav</w:t>
      </w:r>
      <w:r w:rsidR="005B7422" w:rsidRPr="009E1EC7">
        <w:rPr>
          <w:rFonts w:ascii="Times New Roman" w:hAnsi="Times New Roman" w:cs="Times New Roman"/>
          <w:b/>
          <w:color w:val="000000" w:themeColor="text1"/>
          <w:sz w:val="24"/>
          <w:szCs w:val="24"/>
          <w:lang w:eastAsia="tr-TR"/>
        </w:rPr>
        <w:t xml:space="preserve"> kılavuzu</w:t>
      </w:r>
      <w:r w:rsidRPr="009E1EC7">
        <w:rPr>
          <w:rFonts w:ascii="Times New Roman" w:hAnsi="Times New Roman" w:cs="Times New Roman"/>
          <w:b/>
          <w:color w:val="000000" w:themeColor="text1"/>
          <w:sz w:val="24"/>
          <w:szCs w:val="24"/>
          <w:lang w:eastAsia="tr-TR"/>
        </w:rPr>
        <w:t>nuzdaki</w:t>
      </w:r>
      <w:r w:rsidR="005B7422">
        <w:rPr>
          <w:rFonts w:ascii="Times New Roman" w:hAnsi="Times New Roman" w:cs="Times New Roman"/>
          <w:b/>
          <w:color w:val="000000" w:themeColor="text1"/>
          <w:sz w:val="24"/>
          <w:szCs w:val="24"/>
          <w:lang w:eastAsia="tr-TR"/>
        </w:rPr>
        <w:t xml:space="preserve"> </w:t>
      </w:r>
      <w:r w:rsidRPr="00E751AC">
        <w:rPr>
          <w:rFonts w:ascii="Times New Roman" w:hAnsi="Times New Roman" w:cs="Times New Roman"/>
          <w:color w:val="000000" w:themeColor="text1"/>
          <w:sz w:val="24"/>
          <w:szCs w:val="24"/>
          <w:lang w:eastAsia="tr-TR"/>
        </w:rPr>
        <w:t>ilgili esaslar dikkate alınarak yapılacaktır. “Modelde</w:t>
      </w:r>
      <w:r w:rsidR="004A4D9B" w:rsidRPr="00E751AC">
        <w:rPr>
          <w:rFonts w:ascii="Times New Roman" w:hAnsi="Times New Roman" w:cs="Times New Roman"/>
          <w:color w:val="000000" w:themeColor="text1"/>
          <w:sz w:val="24"/>
          <w:szCs w:val="24"/>
          <w:lang w:eastAsia="tr-TR"/>
        </w:rPr>
        <w:t xml:space="preserve">n </w:t>
      </w:r>
      <w:r w:rsidRPr="00E751AC">
        <w:rPr>
          <w:rFonts w:ascii="Times New Roman" w:hAnsi="Times New Roman" w:cs="Times New Roman"/>
          <w:color w:val="000000" w:themeColor="text1"/>
          <w:sz w:val="24"/>
          <w:szCs w:val="24"/>
          <w:lang w:eastAsia="tr-TR"/>
        </w:rPr>
        <w:t>Desen</w:t>
      </w:r>
      <w:r w:rsidR="005B7422">
        <w:rPr>
          <w:rFonts w:ascii="Times New Roman" w:hAnsi="Times New Roman" w:cs="Times New Roman"/>
          <w:color w:val="000000" w:themeColor="text1"/>
          <w:sz w:val="24"/>
          <w:szCs w:val="24"/>
          <w:lang w:eastAsia="tr-TR"/>
        </w:rPr>
        <w:t>”</w:t>
      </w:r>
      <w:r w:rsidRPr="00E751AC">
        <w:rPr>
          <w:rFonts w:ascii="Times New Roman" w:hAnsi="Times New Roman" w:cs="Times New Roman"/>
          <w:color w:val="000000" w:themeColor="text1"/>
          <w:sz w:val="24"/>
          <w:szCs w:val="24"/>
          <w:lang w:eastAsia="tr-TR"/>
        </w:rPr>
        <w:t xml:space="preserve"> sınavının sonuçları, </w:t>
      </w:r>
      <w:r w:rsidR="008750A1">
        <w:rPr>
          <w:rFonts w:ascii="Times New Roman" w:hAnsi="Times New Roman" w:cs="Times New Roman"/>
          <w:color w:val="000000" w:themeColor="text1"/>
          <w:sz w:val="24"/>
          <w:szCs w:val="24"/>
          <w:lang w:eastAsia="tr-TR"/>
        </w:rPr>
        <w:t xml:space="preserve">ikinci aşama sınavından önce </w:t>
      </w:r>
      <w:r w:rsidRPr="00E751AC">
        <w:rPr>
          <w:rFonts w:ascii="Times New Roman" w:hAnsi="Times New Roman" w:cs="Times New Roman"/>
          <w:color w:val="000000" w:themeColor="text1"/>
          <w:sz w:val="24"/>
          <w:szCs w:val="24"/>
          <w:lang w:eastAsia="tr-TR"/>
        </w:rPr>
        <w:t>panol</w:t>
      </w:r>
      <w:r w:rsidR="005B7422">
        <w:rPr>
          <w:rFonts w:ascii="Times New Roman" w:hAnsi="Times New Roman" w:cs="Times New Roman"/>
          <w:color w:val="000000" w:themeColor="text1"/>
          <w:sz w:val="24"/>
          <w:szCs w:val="24"/>
          <w:lang w:eastAsia="tr-TR"/>
        </w:rPr>
        <w:t>ard</w:t>
      </w:r>
      <w:r w:rsidR="002C00EB" w:rsidRPr="00E751AC">
        <w:rPr>
          <w:rFonts w:ascii="Times New Roman" w:hAnsi="Times New Roman" w:cs="Times New Roman"/>
          <w:color w:val="000000" w:themeColor="text1"/>
          <w:sz w:val="24"/>
          <w:szCs w:val="24"/>
          <w:lang w:eastAsia="tr-TR"/>
        </w:rPr>
        <w:t xml:space="preserve">an </w:t>
      </w:r>
      <w:r w:rsidR="008750A1">
        <w:rPr>
          <w:rFonts w:ascii="Times New Roman" w:hAnsi="Times New Roman" w:cs="Times New Roman"/>
          <w:color w:val="000000" w:themeColor="text1"/>
          <w:sz w:val="24"/>
          <w:szCs w:val="24"/>
          <w:lang w:eastAsia="tr-TR"/>
        </w:rPr>
        <w:t>ve internet site</w:t>
      </w:r>
      <w:r w:rsidR="005B7422">
        <w:rPr>
          <w:rFonts w:ascii="Times New Roman" w:hAnsi="Times New Roman" w:cs="Times New Roman"/>
          <w:color w:val="000000" w:themeColor="text1"/>
          <w:sz w:val="24"/>
          <w:szCs w:val="24"/>
          <w:lang w:eastAsia="tr-TR"/>
        </w:rPr>
        <w:t>si</w:t>
      </w:r>
      <w:r w:rsidR="008750A1">
        <w:rPr>
          <w:rFonts w:ascii="Times New Roman" w:hAnsi="Times New Roman" w:cs="Times New Roman"/>
          <w:color w:val="000000" w:themeColor="text1"/>
          <w:sz w:val="24"/>
          <w:szCs w:val="24"/>
          <w:lang w:eastAsia="tr-TR"/>
        </w:rPr>
        <w:t xml:space="preserve"> üzerinden </w:t>
      </w:r>
      <w:r w:rsidR="002C00EB" w:rsidRPr="00E751AC">
        <w:rPr>
          <w:rFonts w:ascii="Times New Roman" w:hAnsi="Times New Roman" w:cs="Times New Roman"/>
          <w:color w:val="000000" w:themeColor="text1"/>
          <w:sz w:val="24"/>
          <w:szCs w:val="24"/>
          <w:lang w:eastAsia="tr-TR"/>
        </w:rPr>
        <w:t>ilanen duyurulur.</w:t>
      </w:r>
    </w:p>
    <w:p w14:paraId="770D143F" w14:textId="2551B375" w:rsidR="00741746" w:rsidRPr="00E751AC" w:rsidRDefault="00BC4949" w:rsidP="001C5863">
      <w:pPr>
        <w:widowControl w:val="0"/>
        <w:autoSpaceDE w:val="0"/>
        <w:autoSpaceDN w:val="0"/>
        <w:adjustRightInd w:val="0"/>
        <w:spacing w:after="0" w:line="240" w:lineRule="auto"/>
        <w:ind w:firstLine="708"/>
        <w:contextualSpacing/>
        <w:jc w:val="both"/>
        <w:rPr>
          <w:rFonts w:ascii="Times New Roman" w:hAnsi="Times New Roman" w:cs="Times New Roman"/>
          <w:color w:val="000000" w:themeColor="text1"/>
          <w:sz w:val="24"/>
          <w:szCs w:val="24"/>
          <w:lang w:eastAsia="tr-TR"/>
        </w:rPr>
      </w:pPr>
      <w:r w:rsidRPr="00E751AC">
        <w:rPr>
          <w:rFonts w:ascii="Times New Roman" w:hAnsi="Times New Roman" w:cs="Times New Roman"/>
          <w:color w:val="000000" w:themeColor="text1"/>
          <w:sz w:val="24"/>
          <w:szCs w:val="24"/>
          <w:lang w:eastAsia="tr-TR"/>
        </w:rPr>
        <w:t xml:space="preserve">Birinci aşama sınavında başarılı olan adayların girebileceği “İmgesel Tasarım” sınavından sonra aynı gün </w:t>
      </w:r>
      <w:r w:rsidRPr="00E751AC">
        <w:rPr>
          <w:rFonts w:ascii="Times New Roman" w:hAnsi="Times New Roman" w:cs="Times New Roman"/>
          <w:i/>
          <w:iCs/>
          <w:color w:val="000000" w:themeColor="text1"/>
          <w:sz w:val="24"/>
          <w:szCs w:val="24"/>
          <w:lang w:eastAsia="tr-TR"/>
        </w:rPr>
        <w:t>(sınava katılacak öğrenci sayısına göre sonraki gün de olabilir)</w:t>
      </w:r>
      <w:r w:rsidRPr="00E751AC">
        <w:rPr>
          <w:rFonts w:ascii="Times New Roman" w:hAnsi="Times New Roman" w:cs="Times New Roman"/>
          <w:color w:val="000000" w:themeColor="text1"/>
          <w:sz w:val="24"/>
          <w:szCs w:val="24"/>
          <w:lang w:eastAsia="tr-TR"/>
        </w:rPr>
        <w:t xml:space="preserve"> madd</w:t>
      </w:r>
      <w:r w:rsidR="005B7422">
        <w:rPr>
          <w:rFonts w:ascii="Times New Roman" w:hAnsi="Times New Roman" w:cs="Times New Roman"/>
          <w:color w:val="000000" w:themeColor="text1"/>
          <w:sz w:val="24"/>
          <w:szCs w:val="24"/>
          <w:lang w:eastAsia="tr-TR"/>
        </w:rPr>
        <w:t>î</w:t>
      </w:r>
      <w:r w:rsidRPr="00E751AC">
        <w:rPr>
          <w:rFonts w:ascii="Times New Roman" w:hAnsi="Times New Roman" w:cs="Times New Roman"/>
          <w:color w:val="000000" w:themeColor="text1"/>
          <w:sz w:val="24"/>
          <w:szCs w:val="24"/>
          <w:lang w:eastAsia="tr-TR"/>
        </w:rPr>
        <w:t xml:space="preserve"> hata ve itirazlar için geçici liste ilan edil</w:t>
      </w:r>
      <w:r w:rsidR="002C00EB" w:rsidRPr="00E751AC">
        <w:rPr>
          <w:rFonts w:ascii="Times New Roman" w:hAnsi="Times New Roman" w:cs="Times New Roman"/>
          <w:color w:val="000000" w:themeColor="text1"/>
          <w:sz w:val="24"/>
          <w:szCs w:val="24"/>
          <w:lang w:eastAsia="tr-TR"/>
        </w:rPr>
        <w:t>ir.</w:t>
      </w:r>
      <w:r w:rsidRPr="00E751AC">
        <w:rPr>
          <w:rFonts w:ascii="Times New Roman" w:hAnsi="Times New Roman" w:cs="Times New Roman"/>
          <w:color w:val="000000" w:themeColor="text1"/>
          <w:sz w:val="24"/>
          <w:szCs w:val="24"/>
          <w:lang w:eastAsia="tr-TR"/>
        </w:rPr>
        <w:t xml:space="preserve"> Yasal itiraz süresinin sonunda kesinleşmiş liste en yüksek puandan en düş</w:t>
      </w:r>
      <w:r w:rsidR="00BD0AA4" w:rsidRPr="00E751AC">
        <w:rPr>
          <w:rFonts w:ascii="Times New Roman" w:hAnsi="Times New Roman" w:cs="Times New Roman"/>
          <w:color w:val="000000" w:themeColor="text1"/>
          <w:sz w:val="24"/>
          <w:szCs w:val="24"/>
          <w:lang w:eastAsia="tr-TR"/>
        </w:rPr>
        <w:t>ük puana doğru sıralanmış 30 ası</w:t>
      </w:r>
      <w:r w:rsidRPr="00E751AC">
        <w:rPr>
          <w:rFonts w:ascii="Times New Roman" w:hAnsi="Times New Roman" w:cs="Times New Roman"/>
          <w:color w:val="000000" w:themeColor="text1"/>
          <w:sz w:val="24"/>
          <w:szCs w:val="24"/>
          <w:lang w:eastAsia="tr-TR"/>
        </w:rPr>
        <w:t xml:space="preserve">l </w:t>
      </w:r>
      <w:r w:rsidR="00BD0AA4" w:rsidRPr="00E751AC">
        <w:rPr>
          <w:rFonts w:ascii="Times New Roman" w:hAnsi="Times New Roman" w:cs="Times New Roman"/>
          <w:color w:val="000000" w:themeColor="text1"/>
          <w:sz w:val="24"/>
          <w:szCs w:val="24"/>
          <w:lang w:eastAsia="tr-TR"/>
        </w:rPr>
        <w:t>aday belirlenir. Kontenjan dolmadığı takdirde, başarı sıralamasına göre en yüksek puan alan adaydan başlamak üzere kontenjan açığı yedek list</w:t>
      </w:r>
      <w:r w:rsidR="002C00EB" w:rsidRPr="00E751AC">
        <w:rPr>
          <w:rFonts w:ascii="Times New Roman" w:hAnsi="Times New Roman" w:cs="Times New Roman"/>
          <w:color w:val="000000" w:themeColor="text1"/>
          <w:sz w:val="24"/>
          <w:szCs w:val="24"/>
          <w:lang w:eastAsia="tr-TR"/>
        </w:rPr>
        <w:t xml:space="preserve">eden </w:t>
      </w:r>
      <w:r w:rsidR="00A83377" w:rsidRPr="00E751AC">
        <w:rPr>
          <w:rFonts w:ascii="Times New Roman" w:hAnsi="Times New Roman" w:cs="Times New Roman"/>
          <w:color w:val="000000" w:themeColor="text1"/>
          <w:sz w:val="24"/>
          <w:szCs w:val="24"/>
          <w:lang w:eastAsia="tr-TR"/>
        </w:rPr>
        <w:t xml:space="preserve">süresi içinde başvuru yapmış adaylar arasından </w:t>
      </w:r>
      <w:r w:rsidR="002C00EB" w:rsidRPr="00E751AC">
        <w:rPr>
          <w:rFonts w:ascii="Times New Roman" w:hAnsi="Times New Roman" w:cs="Times New Roman"/>
          <w:color w:val="000000" w:themeColor="text1"/>
          <w:sz w:val="24"/>
          <w:szCs w:val="24"/>
          <w:lang w:eastAsia="tr-TR"/>
        </w:rPr>
        <w:t>tamamlanır. Kesinleşmiş ası</w:t>
      </w:r>
      <w:r w:rsidR="00BD0AA4" w:rsidRPr="00E751AC">
        <w:rPr>
          <w:rFonts w:ascii="Times New Roman" w:hAnsi="Times New Roman" w:cs="Times New Roman"/>
          <w:color w:val="000000" w:themeColor="text1"/>
          <w:sz w:val="24"/>
          <w:szCs w:val="24"/>
          <w:lang w:eastAsia="tr-TR"/>
        </w:rPr>
        <w:t>l ve yedek aday listeleri Ç</w:t>
      </w:r>
      <w:r w:rsidR="001C5863">
        <w:rPr>
          <w:rFonts w:ascii="Times New Roman" w:hAnsi="Times New Roman" w:cs="Times New Roman"/>
          <w:color w:val="000000" w:themeColor="text1"/>
          <w:sz w:val="24"/>
          <w:szCs w:val="24"/>
          <w:lang w:eastAsia="tr-TR"/>
        </w:rPr>
        <w:t xml:space="preserve">anakkale </w:t>
      </w:r>
      <w:r w:rsidR="00BD0AA4" w:rsidRPr="00E751AC">
        <w:rPr>
          <w:rFonts w:ascii="Times New Roman" w:hAnsi="Times New Roman" w:cs="Times New Roman"/>
          <w:color w:val="000000" w:themeColor="text1"/>
          <w:sz w:val="24"/>
          <w:szCs w:val="24"/>
          <w:lang w:eastAsia="tr-TR"/>
        </w:rPr>
        <w:t>O</w:t>
      </w:r>
      <w:r w:rsidR="001C5863">
        <w:rPr>
          <w:rFonts w:ascii="Times New Roman" w:hAnsi="Times New Roman" w:cs="Times New Roman"/>
          <w:color w:val="000000" w:themeColor="text1"/>
          <w:sz w:val="24"/>
          <w:szCs w:val="24"/>
          <w:lang w:eastAsia="tr-TR"/>
        </w:rPr>
        <w:t xml:space="preserve">nsekiz </w:t>
      </w:r>
      <w:r w:rsidR="00BD0AA4" w:rsidRPr="00E751AC">
        <w:rPr>
          <w:rFonts w:ascii="Times New Roman" w:hAnsi="Times New Roman" w:cs="Times New Roman"/>
          <w:color w:val="000000" w:themeColor="text1"/>
          <w:sz w:val="24"/>
          <w:szCs w:val="24"/>
          <w:lang w:eastAsia="tr-TR"/>
        </w:rPr>
        <w:t>M</w:t>
      </w:r>
      <w:r w:rsidR="001C5863">
        <w:rPr>
          <w:rFonts w:ascii="Times New Roman" w:hAnsi="Times New Roman" w:cs="Times New Roman"/>
          <w:color w:val="000000" w:themeColor="text1"/>
          <w:sz w:val="24"/>
          <w:szCs w:val="24"/>
          <w:lang w:eastAsia="tr-TR"/>
        </w:rPr>
        <w:t xml:space="preserve">art </w:t>
      </w:r>
      <w:r w:rsidR="00BD0AA4" w:rsidRPr="00E751AC">
        <w:rPr>
          <w:rFonts w:ascii="Times New Roman" w:hAnsi="Times New Roman" w:cs="Times New Roman"/>
          <w:color w:val="000000" w:themeColor="text1"/>
          <w:sz w:val="24"/>
          <w:szCs w:val="24"/>
          <w:lang w:eastAsia="tr-TR"/>
        </w:rPr>
        <w:t>Ü</w:t>
      </w:r>
      <w:r w:rsidR="001C5863">
        <w:rPr>
          <w:rFonts w:ascii="Times New Roman" w:hAnsi="Times New Roman" w:cs="Times New Roman"/>
          <w:color w:val="000000" w:themeColor="text1"/>
          <w:sz w:val="24"/>
          <w:szCs w:val="24"/>
          <w:lang w:eastAsia="tr-TR"/>
        </w:rPr>
        <w:t>niversitesi</w:t>
      </w:r>
      <w:r w:rsidR="00BD0AA4" w:rsidRPr="00E751AC">
        <w:rPr>
          <w:rFonts w:ascii="Times New Roman" w:hAnsi="Times New Roman" w:cs="Times New Roman"/>
          <w:color w:val="000000" w:themeColor="text1"/>
          <w:sz w:val="24"/>
          <w:szCs w:val="24"/>
          <w:lang w:eastAsia="tr-TR"/>
        </w:rPr>
        <w:t xml:space="preserve"> Eğitim Fakültesi Dekanlığı</w:t>
      </w:r>
      <w:r w:rsidR="001C5863">
        <w:rPr>
          <w:rFonts w:ascii="Times New Roman" w:hAnsi="Times New Roman" w:cs="Times New Roman"/>
          <w:color w:val="000000" w:themeColor="text1"/>
          <w:sz w:val="24"/>
          <w:szCs w:val="24"/>
          <w:lang w:eastAsia="tr-TR"/>
        </w:rPr>
        <w:t xml:space="preserve"> tarafından</w:t>
      </w:r>
      <w:r w:rsidR="00BD0AA4" w:rsidRPr="00E751AC">
        <w:rPr>
          <w:rFonts w:ascii="Times New Roman" w:hAnsi="Times New Roman" w:cs="Times New Roman"/>
          <w:color w:val="000000" w:themeColor="text1"/>
          <w:sz w:val="24"/>
          <w:szCs w:val="24"/>
          <w:lang w:eastAsia="tr-TR"/>
        </w:rPr>
        <w:t xml:space="preserve"> sınavın bitimini takip eden iki </w:t>
      </w:r>
      <w:r w:rsidR="00A83377" w:rsidRPr="00E751AC">
        <w:rPr>
          <w:rFonts w:ascii="Times New Roman" w:hAnsi="Times New Roman" w:cs="Times New Roman"/>
          <w:color w:val="000000" w:themeColor="text1"/>
          <w:sz w:val="24"/>
          <w:szCs w:val="24"/>
          <w:lang w:eastAsia="tr-TR"/>
        </w:rPr>
        <w:t xml:space="preserve">iş </w:t>
      </w:r>
      <w:r w:rsidR="00545704">
        <w:rPr>
          <w:rFonts w:ascii="Times New Roman" w:hAnsi="Times New Roman" w:cs="Times New Roman"/>
          <w:color w:val="000000" w:themeColor="text1"/>
          <w:sz w:val="24"/>
          <w:szCs w:val="24"/>
          <w:lang w:eastAsia="tr-TR"/>
        </w:rPr>
        <w:t xml:space="preserve">gün içinde </w:t>
      </w:r>
      <w:r w:rsidR="00F95E93">
        <w:rPr>
          <w:rFonts w:ascii="Times New Roman" w:hAnsi="Times New Roman" w:cs="Times New Roman"/>
          <w:color w:val="000000" w:themeColor="text1"/>
          <w:sz w:val="24"/>
          <w:szCs w:val="24"/>
          <w:lang w:eastAsia="tr-TR"/>
        </w:rPr>
        <w:t xml:space="preserve">internet </w:t>
      </w:r>
      <w:r w:rsidR="00BD0AA4" w:rsidRPr="00E751AC">
        <w:rPr>
          <w:rFonts w:ascii="Times New Roman" w:hAnsi="Times New Roman" w:cs="Times New Roman"/>
          <w:color w:val="000000" w:themeColor="text1"/>
          <w:sz w:val="24"/>
          <w:szCs w:val="24"/>
          <w:lang w:eastAsia="tr-TR"/>
        </w:rPr>
        <w:t xml:space="preserve">sayfasından ilan edilir. </w:t>
      </w:r>
    </w:p>
    <w:p w14:paraId="4BCE9A1D" w14:textId="77777777" w:rsidR="004F251F" w:rsidRPr="009E1EC7" w:rsidRDefault="004F251F">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 xml:space="preserve">Sınav </w:t>
      </w:r>
      <w:r w:rsidR="00DB15A7">
        <w:rPr>
          <w:rFonts w:ascii="Times New Roman" w:hAnsi="Times New Roman" w:cs="Times New Roman"/>
          <w:b/>
          <w:bCs/>
          <w:color w:val="000000" w:themeColor="text1"/>
          <w:sz w:val="24"/>
          <w:szCs w:val="24"/>
          <w:lang w:eastAsia="tr-TR"/>
        </w:rPr>
        <w:t>sonuçlarının d</w:t>
      </w:r>
      <w:r w:rsidR="001C4AEE" w:rsidRPr="009E1EC7">
        <w:rPr>
          <w:rFonts w:ascii="Times New Roman" w:hAnsi="Times New Roman" w:cs="Times New Roman"/>
          <w:b/>
          <w:bCs/>
          <w:color w:val="000000" w:themeColor="text1"/>
          <w:sz w:val="24"/>
          <w:szCs w:val="24"/>
          <w:lang w:eastAsia="tr-TR"/>
        </w:rPr>
        <w:t xml:space="preserve">uyurulması </w:t>
      </w:r>
    </w:p>
    <w:p w14:paraId="4FFB33A9" w14:textId="220CD10E" w:rsidR="004F251F" w:rsidRPr="009E1EC7" w:rsidRDefault="00C4227F" w:rsidP="00DB15A7">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F41EF0" w:rsidRPr="00F41EF0">
        <w:rPr>
          <w:rFonts w:ascii="Times New Roman" w:hAnsi="Times New Roman" w:cs="Times New Roman"/>
          <w:b/>
          <w:bCs/>
          <w:color w:val="000000" w:themeColor="text1"/>
          <w:sz w:val="24"/>
          <w:szCs w:val="24"/>
          <w:lang w:eastAsia="tr-TR"/>
        </w:rPr>
        <w:t xml:space="preserve"> 14</w:t>
      </w:r>
      <w:r w:rsidR="00545704">
        <w:rPr>
          <w:rFonts w:ascii="Times New Roman" w:hAnsi="Times New Roman" w:cs="Times New Roman"/>
          <w:b/>
          <w:bCs/>
          <w:color w:val="000000" w:themeColor="text1"/>
          <w:sz w:val="24"/>
          <w:szCs w:val="24"/>
          <w:lang w:eastAsia="tr-TR"/>
        </w:rPr>
        <w:t xml:space="preserve"> </w:t>
      </w:r>
      <w:r w:rsidR="00F41EF0" w:rsidRPr="00F41EF0">
        <w:rPr>
          <w:rFonts w:ascii="Times New Roman" w:hAnsi="Times New Roman" w:cs="Times New Roman"/>
          <w:b/>
          <w:color w:val="000000" w:themeColor="text1"/>
          <w:sz w:val="24"/>
          <w:szCs w:val="24"/>
          <w:lang w:eastAsia="tr-TR"/>
        </w:rPr>
        <w:t>–</w:t>
      </w:r>
      <w:r w:rsidR="00545704">
        <w:rPr>
          <w:rFonts w:ascii="Times New Roman" w:hAnsi="Times New Roman" w:cs="Times New Roman"/>
          <w:b/>
          <w:color w:val="000000" w:themeColor="text1"/>
          <w:sz w:val="24"/>
          <w:szCs w:val="24"/>
          <w:lang w:eastAsia="tr-TR"/>
        </w:rPr>
        <w:t xml:space="preserve"> </w:t>
      </w:r>
      <w:r w:rsidR="00EC0629" w:rsidRPr="00EC0629">
        <w:rPr>
          <w:rFonts w:ascii="Times New Roman" w:hAnsi="Times New Roman" w:cs="Times New Roman"/>
          <w:color w:val="000000" w:themeColor="text1"/>
          <w:sz w:val="24"/>
          <w:szCs w:val="24"/>
          <w:lang w:eastAsia="tr-TR"/>
        </w:rPr>
        <w:t>(1)</w:t>
      </w:r>
      <w:r w:rsidR="001C5863">
        <w:rPr>
          <w:rFonts w:ascii="Times New Roman" w:hAnsi="Times New Roman" w:cs="Times New Roman"/>
          <w:color w:val="000000" w:themeColor="text1"/>
          <w:sz w:val="24"/>
          <w:szCs w:val="24"/>
          <w:lang w:eastAsia="tr-TR"/>
        </w:rPr>
        <w:t xml:space="preserve"> </w:t>
      </w:r>
      <w:r w:rsidR="004F251F" w:rsidRPr="009E1EC7">
        <w:rPr>
          <w:rFonts w:ascii="Times New Roman" w:hAnsi="Times New Roman" w:cs="Times New Roman"/>
          <w:color w:val="000000" w:themeColor="text1"/>
          <w:sz w:val="24"/>
          <w:szCs w:val="24"/>
          <w:lang w:eastAsia="tr-TR"/>
        </w:rPr>
        <w:t xml:space="preserve">ÖYGS sonuçları </w:t>
      </w:r>
      <w:r w:rsidR="00A83377" w:rsidRPr="009E1EC7">
        <w:rPr>
          <w:rFonts w:ascii="Times New Roman" w:hAnsi="Times New Roman" w:cs="Times New Roman"/>
          <w:color w:val="000000" w:themeColor="text1"/>
          <w:sz w:val="24"/>
          <w:szCs w:val="24"/>
          <w:lang w:eastAsia="tr-TR"/>
        </w:rPr>
        <w:t>sınav bitimi</w:t>
      </w:r>
      <w:r w:rsidR="00A11201">
        <w:rPr>
          <w:rFonts w:ascii="Times New Roman" w:hAnsi="Times New Roman" w:cs="Times New Roman"/>
          <w:color w:val="000000" w:themeColor="text1"/>
          <w:sz w:val="24"/>
          <w:szCs w:val="24"/>
          <w:lang w:eastAsia="tr-TR"/>
        </w:rPr>
        <w:t>nden sonra</w:t>
      </w:r>
      <w:r w:rsidR="001C5863">
        <w:rPr>
          <w:rFonts w:ascii="Times New Roman" w:hAnsi="Times New Roman" w:cs="Times New Roman"/>
          <w:color w:val="000000" w:themeColor="text1"/>
          <w:sz w:val="24"/>
          <w:szCs w:val="24"/>
          <w:lang w:eastAsia="tr-TR"/>
        </w:rPr>
        <w:t xml:space="preserve"> </w:t>
      </w:r>
      <w:r w:rsidR="001C5863" w:rsidRPr="00E751AC">
        <w:rPr>
          <w:rFonts w:ascii="Times New Roman" w:hAnsi="Times New Roman" w:cs="Times New Roman"/>
          <w:color w:val="000000" w:themeColor="text1"/>
          <w:sz w:val="24"/>
          <w:szCs w:val="24"/>
          <w:lang w:eastAsia="tr-TR"/>
        </w:rPr>
        <w:t>Ç</w:t>
      </w:r>
      <w:r w:rsidR="001C5863">
        <w:rPr>
          <w:rFonts w:ascii="Times New Roman" w:hAnsi="Times New Roman" w:cs="Times New Roman"/>
          <w:color w:val="000000" w:themeColor="text1"/>
          <w:sz w:val="24"/>
          <w:szCs w:val="24"/>
          <w:lang w:eastAsia="tr-TR"/>
        </w:rPr>
        <w:t xml:space="preserve">anakkale </w:t>
      </w:r>
      <w:r w:rsidR="001C5863" w:rsidRPr="00E751AC">
        <w:rPr>
          <w:rFonts w:ascii="Times New Roman" w:hAnsi="Times New Roman" w:cs="Times New Roman"/>
          <w:color w:val="000000" w:themeColor="text1"/>
          <w:sz w:val="24"/>
          <w:szCs w:val="24"/>
          <w:lang w:eastAsia="tr-TR"/>
        </w:rPr>
        <w:t>O</w:t>
      </w:r>
      <w:r w:rsidR="001C5863">
        <w:rPr>
          <w:rFonts w:ascii="Times New Roman" w:hAnsi="Times New Roman" w:cs="Times New Roman"/>
          <w:color w:val="000000" w:themeColor="text1"/>
          <w:sz w:val="24"/>
          <w:szCs w:val="24"/>
          <w:lang w:eastAsia="tr-TR"/>
        </w:rPr>
        <w:t xml:space="preserve">nsekiz </w:t>
      </w:r>
      <w:r w:rsidR="001C5863" w:rsidRPr="00E751AC">
        <w:rPr>
          <w:rFonts w:ascii="Times New Roman" w:hAnsi="Times New Roman" w:cs="Times New Roman"/>
          <w:color w:val="000000" w:themeColor="text1"/>
          <w:sz w:val="24"/>
          <w:szCs w:val="24"/>
          <w:lang w:eastAsia="tr-TR"/>
        </w:rPr>
        <w:t>M</w:t>
      </w:r>
      <w:r w:rsidR="001C5863">
        <w:rPr>
          <w:rFonts w:ascii="Times New Roman" w:hAnsi="Times New Roman" w:cs="Times New Roman"/>
          <w:color w:val="000000" w:themeColor="text1"/>
          <w:sz w:val="24"/>
          <w:szCs w:val="24"/>
          <w:lang w:eastAsia="tr-TR"/>
        </w:rPr>
        <w:t xml:space="preserve">art </w:t>
      </w:r>
      <w:r w:rsidR="001C5863" w:rsidRPr="00E751AC">
        <w:rPr>
          <w:rFonts w:ascii="Times New Roman" w:hAnsi="Times New Roman" w:cs="Times New Roman"/>
          <w:color w:val="000000" w:themeColor="text1"/>
          <w:sz w:val="24"/>
          <w:szCs w:val="24"/>
          <w:lang w:eastAsia="tr-TR"/>
        </w:rPr>
        <w:t>Ü</w:t>
      </w:r>
      <w:r w:rsidR="001C5863">
        <w:rPr>
          <w:rFonts w:ascii="Times New Roman" w:hAnsi="Times New Roman" w:cs="Times New Roman"/>
          <w:color w:val="000000" w:themeColor="text1"/>
          <w:sz w:val="24"/>
          <w:szCs w:val="24"/>
          <w:lang w:eastAsia="tr-TR"/>
        </w:rPr>
        <w:t>niversitesi</w:t>
      </w:r>
      <w:r w:rsidR="001C5863" w:rsidRPr="00E751AC">
        <w:rPr>
          <w:rFonts w:ascii="Times New Roman" w:hAnsi="Times New Roman" w:cs="Times New Roman"/>
          <w:color w:val="000000" w:themeColor="text1"/>
          <w:sz w:val="24"/>
          <w:szCs w:val="24"/>
          <w:lang w:eastAsia="tr-TR"/>
        </w:rPr>
        <w:t xml:space="preserve"> Eğitim Fakültesi</w:t>
      </w:r>
      <w:r w:rsidR="001C5863">
        <w:rPr>
          <w:rFonts w:ascii="Times New Roman" w:hAnsi="Times New Roman" w:cs="Times New Roman"/>
          <w:color w:val="000000" w:themeColor="text1"/>
          <w:sz w:val="24"/>
          <w:szCs w:val="24"/>
          <w:lang w:eastAsia="tr-TR"/>
        </w:rPr>
        <w:t xml:space="preserve"> </w:t>
      </w:r>
      <w:r w:rsidR="00807AE0">
        <w:rPr>
          <w:rFonts w:ascii="Times New Roman" w:hAnsi="Times New Roman" w:cs="Times New Roman"/>
          <w:color w:val="000000" w:themeColor="text1"/>
          <w:sz w:val="24"/>
          <w:szCs w:val="24"/>
          <w:lang w:eastAsia="tr-TR"/>
        </w:rPr>
        <w:t xml:space="preserve">internet </w:t>
      </w:r>
      <w:r w:rsidR="004F251F" w:rsidRPr="009E1EC7">
        <w:rPr>
          <w:rFonts w:ascii="Times New Roman" w:hAnsi="Times New Roman" w:cs="Times New Roman"/>
          <w:color w:val="000000" w:themeColor="text1"/>
          <w:sz w:val="24"/>
          <w:szCs w:val="24"/>
          <w:lang w:eastAsia="tr-TR"/>
        </w:rPr>
        <w:t>sayfasında (</w:t>
      </w:r>
      <w:hyperlink r:id="rId8" w:history="1">
        <w:r w:rsidR="004F251F" w:rsidRPr="009E1EC7">
          <w:rPr>
            <w:rStyle w:val="Kpr"/>
            <w:color w:val="000000" w:themeColor="text1"/>
            <w:sz w:val="24"/>
            <w:szCs w:val="24"/>
            <w:lang w:eastAsia="tr-TR"/>
          </w:rPr>
          <w:t>http://egitim.comu.edu.tr/</w:t>
        </w:r>
      </w:hyperlink>
      <w:r w:rsidR="004F251F" w:rsidRPr="009E1EC7">
        <w:rPr>
          <w:rFonts w:ascii="Times New Roman" w:hAnsi="Times New Roman" w:cs="Times New Roman"/>
          <w:color w:val="000000" w:themeColor="text1"/>
          <w:sz w:val="24"/>
          <w:szCs w:val="24"/>
          <w:lang w:eastAsia="tr-TR"/>
        </w:rPr>
        <w:t xml:space="preserve">) </w:t>
      </w:r>
      <w:r w:rsidR="00A11201">
        <w:rPr>
          <w:rFonts w:ascii="Times New Roman" w:hAnsi="Times New Roman" w:cs="Times New Roman"/>
          <w:color w:val="000000" w:themeColor="text1"/>
          <w:sz w:val="24"/>
          <w:szCs w:val="24"/>
          <w:lang w:eastAsia="tr-TR"/>
        </w:rPr>
        <w:t>yayım</w:t>
      </w:r>
      <w:r w:rsidR="004341DC" w:rsidRPr="009E1EC7">
        <w:rPr>
          <w:rFonts w:ascii="Times New Roman" w:hAnsi="Times New Roman" w:cs="Times New Roman"/>
          <w:color w:val="000000" w:themeColor="text1"/>
          <w:sz w:val="24"/>
          <w:szCs w:val="24"/>
          <w:lang w:eastAsia="tr-TR"/>
        </w:rPr>
        <w:t xml:space="preserve">lanarak </w:t>
      </w:r>
      <w:r w:rsidR="004F251F" w:rsidRPr="009E1EC7">
        <w:rPr>
          <w:rFonts w:ascii="Times New Roman" w:hAnsi="Times New Roman" w:cs="Times New Roman"/>
          <w:color w:val="000000" w:themeColor="text1"/>
          <w:sz w:val="24"/>
          <w:szCs w:val="24"/>
          <w:lang w:eastAsia="tr-TR"/>
        </w:rPr>
        <w:t xml:space="preserve">duyurulur. </w:t>
      </w:r>
      <w:r w:rsidR="00EC0629">
        <w:rPr>
          <w:rFonts w:ascii="Times New Roman" w:hAnsi="Times New Roman" w:cs="Times New Roman"/>
          <w:color w:val="000000" w:themeColor="text1"/>
          <w:sz w:val="24"/>
          <w:szCs w:val="24"/>
          <w:lang w:eastAsia="tr-TR"/>
        </w:rPr>
        <w:t>6698 sayılı Kişisel Verilerin</w:t>
      </w:r>
      <w:r w:rsidR="001C5863">
        <w:rPr>
          <w:rFonts w:ascii="Times New Roman" w:hAnsi="Times New Roman" w:cs="Times New Roman"/>
          <w:color w:val="000000" w:themeColor="text1"/>
          <w:sz w:val="24"/>
          <w:szCs w:val="24"/>
          <w:lang w:eastAsia="tr-TR"/>
        </w:rPr>
        <w:t xml:space="preserve"> </w:t>
      </w:r>
      <w:r w:rsidR="0013153F">
        <w:rPr>
          <w:rFonts w:ascii="Times New Roman" w:hAnsi="Times New Roman" w:cs="Times New Roman"/>
          <w:color w:val="000000" w:themeColor="text1"/>
          <w:sz w:val="24"/>
          <w:szCs w:val="24"/>
          <w:lang w:eastAsia="tr-TR"/>
        </w:rPr>
        <w:t xml:space="preserve">Korunması Kanunu gereğince yalnızca asıl ve yedek adayların isimleri ilan edilir. </w:t>
      </w:r>
    </w:p>
    <w:p w14:paraId="72F9AE29" w14:textId="77777777" w:rsidR="001C4AEE" w:rsidRPr="009E1EC7" w:rsidRDefault="001C4AEE" w:rsidP="001C4AEE">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p>
    <w:p w14:paraId="6F9B5DF1" w14:textId="77777777" w:rsidR="001C4AEE" w:rsidRPr="009E1EC7" w:rsidRDefault="001C4AEE" w:rsidP="001C4AEE">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BEŞİNCİ BÖLÜM</w:t>
      </w:r>
    </w:p>
    <w:p w14:paraId="366FDAEA" w14:textId="77777777" w:rsidR="00B14053" w:rsidRPr="00545704" w:rsidRDefault="00807AE0" w:rsidP="00B14053">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545704">
        <w:rPr>
          <w:rFonts w:ascii="Times New Roman" w:hAnsi="Times New Roman" w:cs="Times New Roman"/>
          <w:b/>
          <w:bCs/>
          <w:color w:val="000000" w:themeColor="text1"/>
          <w:sz w:val="24"/>
          <w:szCs w:val="24"/>
          <w:lang w:eastAsia="tr-TR"/>
        </w:rPr>
        <w:lastRenderedPageBreak/>
        <w:t xml:space="preserve">Kesin </w:t>
      </w:r>
      <w:r w:rsidR="00DB15A7" w:rsidRPr="00545704">
        <w:rPr>
          <w:rFonts w:ascii="Times New Roman" w:hAnsi="Times New Roman" w:cs="Times New Roman"/>
          <w:b/>
          <w:bCs/>
          <w:color w:val="000000" w:themeColor="text1"/>
          <w:sz w:val="24"/>
          <w:szCs w:val="24"/>
          <w:lang w:eastAsia="tr-TR"/>
        </w:rPr>
        <w:t>Kayıt İşlemleri</w:t>
      </w:r>
      <w:r w:rsidRPr="00545704">
        <w:rPr>
          <w:rFonts w:ascii="Times New Roman" w:hAnsi="Times New Roman" w:cs="Times New Roman"/>
          <w:b/>
          <w:bCs/>
          <w:color w:val="000000" w:themeColor="text1"/>
          <w:sz w:val="24"/>
          <w:szCs w:val="24"/>
          <w:lang w:eastAsia="tr-TR"/>
        </w:rPr>
        <w:t xml:space="preserve"> ve İtirazlar</w:t>
      </w:r>
    </w:p>
    <w:p w14:paraId="7C2E204A" w14:textId="77777777" w:rsidR="00807AE0" w:rsidRDefault="00DB15A7" w:rsidP="00807AE0">
      <w:pPr>
        <w:widowControl w:val="0"/>
        <w:autoSpaceDE w:val="0"/>
        <w:autoSpaceDN w:val="0"/>
        <w:adjustRightInd w:val="0"/>
        <w:spacing w:after="0"/>
        <w:ind w:firstLine="708"/>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Kayıt i</w:t>
      </w:r>
      <w:r w:rsidR="00807AE0">
        <w:rPr>
          <w:rFonts w:ascii="Times New Roman" w:hAnsi="Times New Roman" w:cs="Times New Roman"/>
          <w:b/>
          <w:bCs/>
          <w:color w:val="000000" w:themeColor="text1"/>
          <w:sz w:val="24"/>
          <w:szCs w:val="24"/>
          <w:lang w:eastAsia="tr-TR"/>
        </w:rPr>
        <w:t>şlemleri</w:t>
      </w:r>
    </w:p>
    <w:p w14:paraId="1099BC8F" w14:textId="77777777" w:rsidR="0039710A" w:rsidRPr="00E751AC" w:rsidRDefault="00DB15A7" w:rsidP="00807AE0">
      <w:pPr>
        <w:widowControl w:val="0"/>
        <w:autoSpaceDE w:val="0"/>
        <w:autoSpaceDN w:val="0"/>
        <w:adjustRightInd w:val="0"/>
        <w:spacing w:after="0"/>
        <w:ind w:firstLine="708"/>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D6421C">
        <w:rPr>
          <w:rFonts w:ascii="Times New Roman" w:hAnsi="Times New Roman" w:cs="Times New Roman"/>
          <w:b/>
          <w:bCs/>
          <w:color w:val="000000" w:themeColor="text1"/>
          <w:sz w:val="24"/>
          <w:szCs w:val="24"/>
          <w:lang w:eastAsia="tr-TR"/>
        </w:rPr>
        <w:t xml:space="preserve"> 1</w:t>
      </w:r>
      <w:r w:rsidR="00807AE0">
        <w:rPr>
          <w:rFonts w:ascii="Times New Roman" w:hAnsi="Times New Roman" w:cs="Times New Roman"/>
          <w:b/>
          <w:bCs/>
          <w:color w:val="000000" w:themeColor="text1"/>
          <w:sz w:val="24"/>
          <w:szCs w:val="24"/>
          <w:lang w:eastAsia="tr-TR"/>
        </w:rPr>
        <w:t>5</w:t>
      </w:r>
      <w:r w:rsidR="004F251F" w:rsidRPr="00E751AC">
        <w:rPr>
          <w:rFonts w:ascii="Times New Roman" w:hAnsi="Times New Roman" w:cs="Times New Roman"/>
          <w:color w:val="000000" w:themeColor="text1"/>
          <w:sz w:val="24"/>
          <w:szCs w:val="24"/>
          <w:lang w:eastAsia="tr-TR"/>
        </w:rPr>
        <w:t xml:space="preserve"> – </w:t>
      </w:r>
      <w:r w:rsidR="009A3BAC">
        <w:rPr>
          <w:rFonts w:ascii="Times New Roman" w:hAnsi="Times New Roman" w:cs="Times New Roman"/>
          <w:color w:val="000000" w:themeColor="text1"/>
          <w:sz w:val="24"/>
          <w:szCs w:val="24"/>
          <w:lang w:eastAsia="tr-TR"/>
        </w:rPr>
        <w:t>(1)</w:t>
      </w:r>
      <w:r w:rsidR="001C5863">
        <w:rPr>
          <w:rFonts w:ascii="Times New Roman" w:hAnsi="Times New Roman" w:cs="Times New Roman"/>
          <w:color w:val="000000" w:themeColor="text1"/>
          <w:sz w:val="24"/>
          <w:szCs w:val="24"/>
          <w:lang w:eastAsia="tr-TR"/>
        </w:rPr>
        <w:t xml:space="preserve"> </w:t>
      </w:r>
      <w:r w:rsidR="009A3BAC">
        <w:rPr>
          <w:rFonts w:ascii="Times New Roman" w:hAnsi="Times New Roman" w:cs="Times New Roman"/>
          <w:color w:val="000000" w:themeColor="text1"/>
          <w:sz w:val="24"/>
          <w:szCs w:val="24"/>
          <w:lang w:eastAsia="tr-TR"/>
        </w:rPr>
        <w:t xml:space="preserve">Sınavı kazanan adaylar, </w:t>
      </w:r>
      <w:r w:rsidR="001C5863" w:rsidRPr="00E751AC">
        <w:rPr>
          <w:rFonts w:ascii="Times New Roman" w:hAnsi="Times New Roman" w:cs="Times New Roman"/>
          <w:color w:val="000000" w:themeColor="text1"/>
          <w:sz w:val="24"/>
          <w:szCs w:val="24"/>
          <w:lang w:eastAsia="tr-TR"/>
        </w:rPr>
        <w:t>Ç</w:t>
      </w:r>
      <w:r w:rsidR="001C5863">
        <w:rPr>
          <w:rFonts w:ascii="Times New Roman" w:hAnsi="Times New Roman" w:cs="Times New Roman"/>
          <w:color w:val="000000" w:themeColor="text1"/>
          <w:sz w:val="24"/>
          <w:szCs w:val="24"/>
          <w:lang w:eastAsia="tr-TR"/>
        </w:rPr>
        <w:t xml:space="preserve">anakkale </w:t>
      </w:r>
      <w:r w:rsidR="001C5863" w:rsidRPr="00E751AC">
        <w:rPr>
          <w:rFonts w:ascii="Times New Roman" w:hAnsi="Times New Roman" w:cs="Times New Roman"/>
          <w:color w:val="000000" w:themeColor="text1"/>
          <w:sz w:val="24"/>
          <w:szCs w:val="24"/>
          <w:lang w:eastAsia="tr-TR"/>
        </w:rPr>
        <w:t>O</w:t>
      </w:r>
      <w:r w:rsidR="001C5863">
        <w:rPr>
          <w:rFonts w:ascii="Times New Roman" w:hAnsi="Times New Roman" w:cs="Times New Roman"/>
          <w:color w:val="000000" w:themeColor="text1"/>
          <w:sz w:val="24"/>
          <w:szCs w:val="24"/>
          <w:lang w:eastAsia="tr-TR"/>
        </w:rPr>
        <w:t xml:space="preserve">nsekiz </w:t>
      </w:r>
      <w:r w:rsidR="001C5863" w:rsidRPr="00E751AC">
        <w:rPr>
          <w:rFonts w:ascii="Times New Roman" w:hAnsi="Times New Roman" w:cs="Times New Roman"/>
          <w:color w:val="000000" w:themeColor="text1"/>
          <w:sz w:val="24"/>
          <w:szCs w:val="24"/>
          <w:lang w:eastAsia="tr-TR"/>
        </w:rPr>
        <w:t>M</w:t>
      </w:r>
      <w:r w:rsidR="001C5863">
        <w:rPr>
          <w:rFonts w:ascii="Times New Roman" w:hAnsi="Times New Roman" w:cs="Times New Roman"/>
          <w:color w:val="000000" w:themeColor="text1"/>
          <w:sz w:val="24"/>
          <w:szCs w:val="24"/>
          <w:lang w:eastAsia="tr-TR"/>
        </w:rPr>
        <w:t xml:space="preserve">art </w:t>
      </w:r>
      <w:r w:rsidR="001C5863" w:rsidRPr="00E751AC">
        <w:rPr>
          <w:rFonts w:ascii="Times New Roman" w:hAnsi="Times New Roman" w:cs="Times New Roman"/>
          <w:color w:val="000000" w:themeColor="text1"/>
          <w:sz w:val="24"/>
          <w:szCs w:val="24"/>
          <w:lang w:eastAsia="tr-TR"/>
        </w:rPr>
        <w:t>Ü</w:t>
      </w:r>
      <w:r w:rsidR="001C5863">
        <w:rPr>
          <w:rFonts w:ascii="Times New Roman" w:hAnsi="Times New Roman" w:cs="Times New Roman"/>
          <w:color w:val="000000" w:themeColor="text1"/>
          <w:sz w:val="24"/>
          <w:szCs w:val="24"/>
          <w:lang w:eastAsia="tr-TR"/>
        </w:rPr>
        <w:t>niversitesi</w:t>
      </w:r>
      <w:r w:rsidR="001C5863" w:rsidRPr="00E751AC">
        <w:rPr>
          <w:rFonts w:ascii="Times New Roman" w:hAnsi="Times New Roman" w:cs="Times New Roman"/>
          <w:color w:val="000000" w:themeColor="text1"/>
          <w:sz w:val="24"/>
          <w:szCs w:val="24"/>
          <w:lang w:eastAsia="tr-TR"/>
        </w:rPr>
        <w:t xml:space="preserve"> Eğitim Fakültesi</w:t>
      </w:r>
      <w:r w:rsidR="001C5863">
        <w:rPr>
          <w:rFonts w:ascii="Times New Roman" w:hAnsi="Times New Roman" w:cs="Times New Roman"/>
          <w:color w:val="000000" w:themeColor="text1"/>
          <w:sz w:val="24"/>
          <w:szCs w:val="24"/>
          <w:lang w:eastAsia="tr-TR"/>
        </w:rPr>
        <w:t xml:space="preserve"> Dekanlığı</w:t>
      </w:r>
      <w:r w:rsidR="009A3BAC">
        <w:rPr>
          <w:rFonts w:ascii="Times New Roman" w:hAnsi="Times New Roman" w:cs="Times New Roman"/>
          <w:color w:val="000000" w:themeColor="text1"/>
          <w:sz w:val="24"/>
          <w:szCs w:val="24"/>
          <w:lang w:eastAsia="tr-TR"/>
        </w:rPr>
        <w:t xml:space="preserve"> tarafından ilan edilen kesin kayıt  süresi içerisinde </w:t>
      </w:r>
      <w:r w:rsidR="005A1454" w:rsidRPr="00E751AC">
        <w:rPr>
          <w:rFonts w:ascii="Times New Roman" w:hAnsi="Times New Roman" w:cs="Times New Roman"/>
          <w:color w:val="000000" w:themeColor="text1"/>
          <w:sz w:val="24"/>
          <w:szCs w:val="24"/>
          <w:lang w:eastAsia="tr-TR"/>
        </w:rPr>
        <w:t xml:space="preserve">istenen evraklar ile </w:t>
      </w:r>
      <w:r w:rsidR="001C5863" w:rsidRPr="00E751AC">
        <w:rPr>
          <w:rFonts w:ascii="Times New Roman" w:hAnsi="Times New Roman" w:cs="Times New Roman"/>
          <w:color w:val="000000" w:themeColor="text1"/>
          <w:sz w:val="24"/>
          <w:szCs w:val="24"/>
          <w:lang w:eastAsia="tr-TR"/>
        </w:rPr>
        <w:t>Ç</w:t>
      </w:r>
      <w:r w:rsidR="001C5863">
        <w:rPr>
          <w:rFonts w:ascii="Times New Roman" w:hAnsi="Times New Roman" w:cs="Times New Roman"/>
          <w:color w:val="000000" w:themeColor="text1"/>
          <w:sz w:val="24"/>
          <w:szCs w:val="24"/>
          <w:lang w:eastAsia="tr-TR"/>
        </w:rPr>
        <w:t xml:space="preserve">anakkale </w:t>
      </w:r>
      <w:r w:rsidR="001C5863" w:rsidRPr="00E751AC">
        <w:rPr>
          <w:rFonts w:ascii="Times New Roman" w:hAnsi="Times New Roman" w:cs="Times New Roman"/>
          <w:color w:val="000000" w:themeColor="text1"/>
          <w:sz w:val="24"/>
          <w:szCs w:val="24"/>
          <w:lang w:eastAsia="tr-TR"/>
        </w:rPr>
        <w:t>O</w:t>
      </w:r>
      <w:r w:rsidR="001C5863">
        <w:rPr>
          <w:rFonts w:ascii="Times New Roman" w:hAnsi="Times New Roman" w:cs="Times New Roman"/>
          <w:color w:val="000000" w:themeColor="text1"/>
          <w:sz w:val="24"/>
          <w:szCs w:val="24"/>
          <w:lang w:eastAsia="tr-TR"/>
        </w:rPr>
        <w:t xml:space="preserve">nsekiz </w:t>
      </w:r>
      <w:r w:rsidR="001C5863" w:rsidRPr="00E751AC">
        <w:rPr>
          <w:rFonts w:ascii="Times New Roman" w:hAnsi="Times New Roman" w:cs="Times New Roman"/>
          <w:color w:val="000000" w:themeColor="text1"/>
          <w:sz w:val="24"/>
          <w:szCs w:val="24"/>
          <w:lang w:eastAsia="tr-TR"/>
        </w:rPr>
        <w:t>M</w:t>
      </w:r>
      <w:r w:rsidR="001C5863">
        <w:rPr>
          <w:rFonts w:ascii="Times New Roman" w:hAnsi="Times New Roman" w:cs="Times New Roman"/>
          <w:color w:val="000000" w:themeColor="text1"/>
          <w:sz w:val="24"/>
          <w:szCs w:val="24"/>
          <w:lang w:eastAsia="tr-TR"/>
        </w:rPr>
        <w:t xml:space="preserve">art </w:t>
      </w:r>
      <w:r w:rsidR="001C5863" w:rsidRPr="00E751AC">
        <w:rPr>
          <w:rFonts w:ascii="Times New Roman" w:hAnsi="Times New Roman" w:cs="Times New Roman"/>
          <w:color w:val="000000" w:themeColor="text1"/>
          <w:sz w:val="24"/>
          <w:szCs w:val="24"/>
          <w:lang w:eastAsia="tr-TR"/>
        </w:rPr>
        <w:t>Ü</w:t>
      </w:r>
      <w:r w:rsidR="001C5863">
        <w:rPr>
          <w:rFonts w:ascii="Times New Roman" w:hAnsi="Times New Roman" w:cs="Times New Roman"/>
          <w:color w:val="000000" w:themeColor="text1"/>
          <w:sz w:val="24"/>
          <w:szCs w:val="24"/>
          <w:lang w:eastAsia="tr-TR"/>
        </w:rPr>
        <w:t>niversitesi</w:t>
      </w:r>
      <w:r w:rsidR="001C5863" w:rsidRPr="00E751AC">
        <w:rPr>
          <w:rFonts w:ascii="Times New Roman" w:hAnsi="Times New Roman" w:cs="Times New Roman"/>
          <w:color w:val="000000" w:themeColor="text1"/>
          <w:sz w:val="24"/>
          <w:szCs w:val="24"/>
          <w:lang w:eastAsia="tr-TR"/>
        </w:rPr>
        <w:t xml:space="preserve"> Eğitim Fakültesi </w:t>
      </w:r>
      <w:r w:rsidR="00334EF1" w:rsidRPr="00E751AC">
        <w:rPr>
          <w:rFonts w:ascii="Times New Roman" w:hAnsi="Times New Roman" w:cs="Times New Roman"/>
          <w:color w:val="000000" w:themeColor="text1"/>
          <w:sz w:val="24"/>
          <w:szCs w:val="24"/>
          <w:lang w:eastAsia="tr-TR"/>
        </w:rPr>
        <w:t xml:space="preserve">Öğrenci İşleri Bürosuna </w:t>
      </w:r>
      <w:r w:rsidR="005A1454" w:rsidRPr="00E751AC">
        <w:rPr>
          <w:rFonts w:ascii="Times New Roman" w:hAnsi="Times New Roman" w:cs="Times New Roman"/>
          <w:color w:val="000000" w:themeColor="text1"/>
          <w:sz w:val="24"/>
          <w:szCs w:val="24"/>
          <w:lang w:eastAsia="tr-TR"/>
        </w:rPr>
        <w:t xml:space="preserve">bizzat gelmek </w:t>
      </w:r>
      <w:r w:rsidR="00334EF1" w:rsidRPr="00E751AC">
        <w:rPr>
          <w:rFonts w:ascii="Times New Roman" w:hAnsi="Times New Roman" w:cs="Times New Roman"/>
          <w:color w:val="000000" w:themeColor="text1"/>
          <w:sz w:val="24"/>
          <w:szCs w:val="24"/>
          <w:lang w:eastAsia="tr-TR"/>
        </w:rPr>
        <w:t xml:space="preserve">suretiyle </w:t>
      </w:r>
      <w:r w:rsidR="002C00EB" w:rsidRPr="00E751AC">
        <w:rPr>
          <w:rFonts w:ascii="Times New Roman" w:hAnsi="Times New Roman" w:cs="Times New Roman"/>
          <w:color w:val="000000" w:themeColor="text1"/>
          <w:sz w:val="24"/>
          <w:szCs w:val="24"/>
          <w:lang w:eastAsia="tr-TR"/>
        </w:rPr>
        <w:t xml:space="preserve">kayıtlarını yaptırırlar. </w:t>
      </w:r>
      <w:r w:rsidR="005A1454" w:rsidRPr="00E751AC">
        <w:rPr>
          <w:rFonts w:ascii="Times New Roman" w:hAnsi="Times New Roman" w:cs="Times New Roman"/>
          <w:b/>
          <w:color w:val="000000" w:themeColor="text1"/>
          <w:sz w:val="24"/>
          <w:szCs w:val="24"/>
          <w:lang w:eastAsia="tr-TR"/>
        </w:rPr>
        <w:t>Posta ile kesin kayıt yapılmaz.</w:t>
      </w:r>
      <w:r w:rsidR="001C5863">
        <w:rPr>
          <w:rFonts w:ascii="Times New Roman" w:hAnsi="Times New Roman" w:cs="Times New Roman"/>
          <w:b/>
          <w:color w:val="000000" w:themeColor="text1"/>
          <w:sz w:val="24"/>
          <w:szCs w:val="24"/>
          <w:lang w:eastAsia="tr-TR"/>
        </w:rPr>
        <w:t xml:space="preserve"> </w:t>
      </w:r>
      <w:r w:rsidR="002C00EB" w:rsidRPr="00E751AC">
        <w:rPr>
          <w:rFonts w:ascii="Times New Roman" w:hAnsi="Times New Roman" w:cs="Times New Roman"/>
          <w:color w:val="000000" w:themeColor="text1"/>
          <w:sz w:val="24"/>
          <w:szCs w:val="24"/>
          <w:lang w:eastAsia="tr-TR"/>
        </w:rPr>
        <w:t>K</w:t>
      </w:r>
      <w:r w:rsidR="0039710A" w:rsidRPr="00E751AC">
        <w:rPr>
          <w:rFonts w:ascii="Times New Roman" w:hAnsi="Times New Roman" w:cs="Times New Roman"/>
          <w:color w:val="000000" w:themeColor="text1"/>
          <w:sz w:val="24"/>
          <w:szCs w:val="24"/>
          <w:lang w:eastAsia="tr-TR"/>
        </w:rPr>
        <w:t xml:space="preserve">ontenjan açığı olduğu takdirde, </w:t>
      </w:r>
      <w:r w:rsidR="001C5863" w:rsidRPr="00E751AC">
        <w:rPr>
          <w:rFonts w:ascii="Times New Roman" w:hAnsi="Times New Roman" w:cs="Times New Roman"/>
          <w:color w:val="000000" w:themeColor="text1"/>
          <w:sz w:val="24"/>
          <w:szCs w:val="24"/>
          <w:lang w:eastAsia="tr-TR"/>
        </w:rPr>
        <w:t>özel yetenek s</w:t>
      </w:r>
      <w:r w:rsidR="0039710A" w:rsidRPr="00E751AC">
        <w:rPr>
          <w:rFonts w:ascii="Times New Roman" w:hAnsi="Times New Roman" w:cs="Times New Roman"/>
          <w:color w:val="000000" w:themeColor="text1"/>
          <w:sz w:val="24"/>
          <w:szCs w:val="24"/>
          <w:lang w:eastAsia="tr-TR"/>
        </w:rPr>
        <w:t xml:space="preserve">ınavına giren yedek adayların dilekçe ile başvurularına göre en yüksek puandan </w:t>
      </w:r>
      <w:r w:rsidR="00334EF1" w:rsidRPr="00E751AC">
        <w:rPr>
          <w:rFonts w:ascii="Times New Roman" w:hAnsi="Times New Roman" w:cs="Times New Roman"/>
          <w:color w:val="000000" w:themeColor="text1"/>
          <w:sz w:val="24"/>
          <w:szCs w:val="24"/>
          <w:lang w:eastAsia="tr-TR"/>
        </w:rPr>
        <w:t xml:space="preserve">başlanmak suretiyle </w:t>
      </w:r>
      <w:r w:rsidR="0039710A" w:rsidRPr="00E751AC">
        <w:rPr>
          <w:rFonts w:ascii="Times New Roman" w:hAnsi="Times New Roman" w:cs="Times New Roman"/>
          <w:color w:val="000000" w:themeColor="text1"/>
          <w:sz w:val="24"/>
          <w:szCs w:val="24"/>
          <w:lang w:eastAsia="tr-TR"/>
        </w:rPr>
        <w:t>aşağıya doğru sıralama yapılarak kontenjan açığı kadar öğrencinin kesin kayıtları yapılacaktır.</w:t>
      </w:r>
      <w:r w:rsidR="00F047D6">
        <w:rPr>
          <w:rFonts w:ascii="Times New Roman" w:hAnsi="Times New Roman" w:cs="Times New Roman"/>
          <w:color w:val="000000" w:themeColor="text1"/>
          <w:sz w:val="24"/>
          <w:szCs w:val="24"/>
          <w:lang w:eastAsia="tr-TR"/>
        </w:rPr>
        <w:t xml:space="preserve"> Kontenjan dolmaması halinde yedek adaylar için iki gün ek kayıt süresi verilir.</w:t>
      </w:r>
    </w:p>
    <w:p w14:paraId="74E36F38" w14:textId="77777777" w:rsidR="0039710A" w:rsidRPr="00E751AC" w:rsidRDefault="009A3BAC" w:rsidP="0005720C">
      <w:pPr>
        <w:widowControl w:val="0"/>
        <w:autoSpaceDE w:val="0"/>
        <w:autoSpaceDN w:val="0"/>
        <w:adjustRightInd w:val="0"/>
        <w:spacing w:after="0" w:line="240" w:lineRule="auto"/>
        <w:ind w:firstLine="708"/>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(2)</w:t>
      </w:r>
      <w:r w:rsidR="001C5863">
        <w:rPr>
          <w:rFonts w:ascii="Times New Roman" w:hAnsi="Times New Roman" w:cs="Times New Roman"/>
          <w:color w:val="000000" w:themeColor="text1"/>
          <w:sz w:val="24"/>
          <w:szCs w:val="24"/>
          <w:lang w:eastAsia="tr-TR"/>
        </w:rPr>
        <w:t xml:space="preserve"> </w:t>
      </w:r>
      <w:r w:rsidR="0039710A" w:rsidRPr="00E751AC">
        <w:rPr>
          <w:rFonts w:ascii="Times New Roman" w:hAnsi="Times New Roman" w:cs="Times New Roman"/>
          <w:color w:val="000000" w:themeColor="text1"/>
          <w:sz w:val="24"/>
          <w:szCs w:val="24"/>
          <w:lang w:eastAsia="tr-TR"/>
        </w:rPr>
        <w:t>Kayıt yaptırmaya hak kazandığı halde, kayıt süresi içinde sağlık sorunları nedeniyle kay</w:t>
      </w:r>
      <w:r w:rsidR="002C00EB" w:rsidRPr="00E751AC">
        <w:rPr>
          <w:rFonts w:ascii="Times New Roman" w:hAnsi="Times New Roman" w:cs="Times New Roman"/>
          <w:color w:val="000000" w:themeColor="text1"/>
          <w:sz w:val="24"/>
          <w:szCs w:val="24"/>
          <w:lang w:eastAsia="tr-TR"/>
        </w:rPr>
        <w:t>ıt</w:t>
      </w:r>
      <w:r w:rsidR="0039710A" w:rsidRPr="00E751AC">
        <w:rPr>
          <w:rFonts w:ascii="Times New Roman" w:hAnsi="Times New Roman" w:cs="Times New Roman"/>
          <w:color w:val="000000" w:themeColor="text1"/>
          <w:sz w:val="24"/>
          <w:szCs w:val="24"/>
          <w:lang w:eastAsia="tr-TR"/>
        </w:rPr>
        <w:t xml:space="preserve">a şahsen başvuramayacak </w:t>
      </w:r>
      <w:r w:rsidR="002C00EB" w:rsidRPr="00E751AC">
        <w:rPr>
          <w:rFonts w:ascii="Times New Roman" w:hAnsi="Times New Roman" w:cs="Times New Roman"/>
          <w:color w:val="000000" w:themeColor="text1"/>
          <w:sz w:val="24"/>
          <w:szCs w:val="24"/>
          <w:lang w:eastAsia="tr-TR"/>
        </w:rPr>
        <w:t xml:space="preserve">durumda olan </w:t>
      </w:r>
      <w:r w:rsidR="0039710A" w:rsidRPr="00E751AC">
        <w:rPr>
          <w:rFonts w:ascii="Times New Roman" w:hAnsi="Times New Roman" w:cs="Times New Roman"/>
          <w:color w:val="000000" w:themeColor="text1"/>
          <w:sz w:val="24"/>
          <w:szCs w:val="24"/>
          <w:lang w:eastAsia="tr-TR"/>
        </w:rPr>
        <w:t>adaylar,</w:t>
      </w:r>
      <w:r w:rsidR="00B0733A">
        <w:rPr>
          <w:rFonts w:ascii="Times New Roman" w:hAnsi="Times New Roman" w:cs="Times New Roman"/>
          <w:color w:val="000000" w:themeColor="text1"/>
          <w:sz w:val="24"/>
          <w:szCs w:val="24"/>
          <w:lang w:eastAsia="tr-TR"/>
        </w:rPr>
        <w:t xml:space="preserve"> noter onaylı</w:t>
      </w:r>
      <w:r w:rsidR="001C5863">
        <w:rPr>
          <w:rFonts w:ascii="Times New Roman" w:hAnsi="Times New Roman" w:cs="Times New Roman"/>
          <w:color w:val="000000" w:themeColor="text1"/>
          <w:sz w:val="24"/>
          <w:szCs w:val="24"/>
          <w:lang w:eastAsia="tr-TR"/>
        </w:rPr>
        <w:t xml:space="preserve"> </w:t>
      </w:r>
      <w:r w:rsidR="00B0733A">
        <w:rPr>
          <w:rFonts w:ascii="Times New Roman" w:hAnsi="Times New Roman" w:cs="Times New Roman"/>
          <w:color w:val="000000" w:themeColor="text1"/>
          <w:sz w:val="24"/>
          <w:szCs w:val="24"/>
          <w:lang w:eastAsia="tr-TR"/>
        </w:rPr>
        <w:t>vekâletname</w:t>
      </w:r>
      <w:r w:rsidR="0039710A" w:rsidRPr="00E751AC">
        <w:rPr>
          <w:rFonts w:ascii="Times New Roman" w:hAnsi="Times New Roman" w:cs="Times New Roman"/>
          <w:color w:val="000000" w:themeColor="text1"/>
          <w:sz w:val="24"/>
          <w:szCs w:val="24"/>
          <w:lang w:eastAsia="tr-TR"/>
        </w:rPr>
        <w:t xml:space="preserve"> yoluyla kayıt yaptırabilirler. Yasal süreler içinde vekâletle de başvuru yapmayan adayların kaydı yapılmayacaktır.</w:t>
      </w:r>
    </w:p>
    <w:p w14:paraId="542EBD2A" w14:textId="77777777" w:rsidR="002C00EB" w:rsidRPr="00E751AC" w:rsidRDefault="009A3BAC" w:rsidP="0005720C">
      <w:pPr>
        <w:widowControl w:val="0"/>
        <w:autoSpaceDE w:val="0"/>
        <w:autoSpaceDN w:val="0"/>
        <w:adjustRightInd w:val="0"/>
        <w:spacing w:after="0"/>
        <w:ind w:firstLine="708"/>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(3)</w:t>
      </w:r>
      <w:r w:rsidR="001C5863">
        <w:rPr>
          <w:rFonts w:ascii="Times New Roman" w:hAnsi="Times New Roman" w:cs="Times New Roman"/>
          <w:color w:val="000000" w:themeColor="text1"/>
          <w:sz w:val="24"/>
          <w:szCs w:val="24"/>
          <w:lang w:eastAsia="tr-TR"/>
        </w:rPr>
        <w:t xml:space="preserve"> </w:t>
      </w:r>
      <w:r w:rsidR="002C00EB" w:rsidRPr="00E751AC">
        <w:rPr>
          <w:rFonts w:ascii="Times New Roman" w:hAnsi="Times New Roman" w:cs="Times New Roman"/>
          <w:color w:val="000000" w:themeColor="text1"/>
          <w:sz w:val="24"/>
          <w:szCs w:val="24"/>
          <w:lang w:eastAsia="tr-TR"/>
        </w:rPr>
        <w:t>Kesin kayıt yaptırmış ancak eğitim-öğretim döneminin başladığı tarih öncesinde kaydını sildirmiş adayın yerine, yedek adaylar için tanınan sürede yazılı başvuru yapmış olan ilgili anabilim dalına ait listeden başarı durumuna göre sırası gelen adaylara kayıt hakkı tanınır.</w:t>
      </w:r>
    </w:p>
    <w:p w14:paraId="201BDDFC" w14:textId="19702ADC" w:rsidR="004F251F" w:rsidRPr="001C5863" w:rsidRDefault="009A3BAC" w:rsidP="001C5863">
      <w:pPr>
        <w:widowControl w:val="0"/>
        <w:autoSpaceDE w:val="0"/>
        <w:autoSpaceDN w:val="0"/>
        <w:adjustRightInd w:val="0"/>
        <w:spacing w:after="0"/>
        <w:ind w:firstLine="708"/>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(4)</w:t>
      </w:r>
      <w:r w:rsidR="001C5863">
        <w:rPr>
          <w:rFonts w:ascii="Times New Roman" w:hAnsi="Times New Roman" w:cs="Times New Roman"/>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Müzik Eğitimi Ana</w:t>
      </w:r>
      <w:r w:rsidR="001C5863">
        <w:rPr>
          <w:rFonts w:ascii="Times New Roman" w:hAnsi="Times New Roman" w:cs="Times New Roman"/>
          <w:color w:val="000000" w:themeColor="text1"/>
          <w:sz w:val="24"/>
          <w:szCs w:val="24"/>
          <w:lang w:eastAsia="tr-TR"/>
        </w:rPr>
        <w:t xml:space="preserve"> B</w:t>
      </w:r>
      <w:r w:rsidR="004F251F" w:rsidRPr="00E751AC">
        <w:rPr>
          <w:rFonts w:ascii="Times New Roman" w:hAnsi="Times New Roman" w:cs="Times New Roman"/>
          <w:color w:val="000000" w:themeColor="text1"/>
          <w:sz w:val="24"/>
          <w:szCs w:val="24"/>
          <w:lang w:eastAsia="tr-TR"/>
        </w:rPr>
        <w:t>ilim Dalına kesin kayıt hakkı kazanan öğr</w:t>
      </w:r>
      <w:r w:rsidR="00F047D6">
        <w:rPr>
          <w:rFonts w:ascii="Times New Roman" w:hAnsi="Times New Roman" w:cs="Times New Roman"/>
          <w:color w:val="000000" w:themeColor="text1"/>
          <w:sz w:val="24"/>
          <w:szCs w:val="24"/>
          <w:lang w:eastAsia="tr-TR"/>
        </w:rPr>
        <w:t xml:space="preserve">encilerden sağlık </w:t>
      </w:r>
      <w:r w:rsidR="004F251F" w:rsidRPr="00E751AC">
        <w:rPr>
          <w:rFonts w:ascii="Times New Roman" w:hAnsi="Times New Roman" w:cs="Times New Roman"/>
          <w:color w:val="000000" w:themeColor="text1"/>
          <w:sz w:val="24"/>
          <w:szCs w:val="24"/>
          <w:lang w:eastAsia="tr-TR"/>
        </w:rPr>
        <w:t xml:space="preserve">raporu (Sağlık </w:t>
      </w:r>
      <w:r w:rsidR="004F251F" w:rsidRPr="009E1EC7">
        <w:rPr>
          <w:rFonts w:ascii="Times New Roman" w:hAnsi="Times New Roman" w:cs="Times New Roman"/>
          <w:color w:val="000000" w:themeColor="text1"/>
          <w:sz w:val="24"/>
          <w:szCs w:val="24"/>
          <w:lang w:eastAsia="tr-TR"/>
        </w:rPr>
        <w:t xml:space="preserve">raporunda </w:t>
      </w:r>
      <w:r w:rsidR="001C4AEE" w:rsidRPr="009E1EC7">
        <w:rPr>
          <w:rFonts w:ascii="Times New Roman" w:hAnsi="Times New Roman" w:cs="Times New Roman"/>
          <w:color w:val="000000" w:themeColor="text1"/>
          <w:sz w:val="24"/>
          <w:szCs w:val="24"/>
          <w:lang w:eastAsia="tr-TR"/>
        </w:rPr>
        <w:t>“</w:t>
      </w:r>
      <w:r w:rsidR="004F251F" w:rsidRPr="009E1EC7">
        <w:rPr>
          <w:rFonts w:ascii="Times New Roman" w:hAnsi="Times New Roman" w:cs="Times New Roman"/>
          <w:color w:val="000000" w:themeColor="text1"/>
          <w:sz w:val="24"/>
          <w:szCs w:val="24"/>
          <w:lang w:eastAsia="tr-TR"/>
        </w:rPr>
        <w:t>Müzik Eğitimi Ana</w:t>
      </w:r>
      <w:r w:rsidR="001C5863">
        <w:rPr>
          <w:rFonts w:ascii="Times New Roman" w:hAnsi="Times New Roman" w:cs="Times New Roman"/>
          <w:color w:val="000000" w:themeColor="text1"/>
          <w:sz w:val="24"/>
          <w:szCs w:val="24"/>
          <w:lang w:eastAsia="tr-TR"/>
        </w:rPr>
        <w:t xml:space="preserve"> B</w:t>
      </w:r>
      <w:r w:rsidR="004F251F" w:rsidRPr="009E1EC7">
        <w:rPr>
          <w:rFonts w:ascii="Times New Roman" w:hAnsi="Times New Roman" w:cs="Times New Roman"/>
          <w:color w:val="000000" w:themeColor="text1"/>
          <w:sz w:val="24"/>
          <w:szCs w:val="24"/>
          <w:lang w:eastAsia="tr-TR"/>
        </w:rPr>
        <w:t>ilim Dalında öğrenim görmesinde hiçbir sakınca yoktur</w:t>
      </w:r>
      <w:r w:rsidR="001C4AEE" w:rsidRPr="009E1EC7">
        <w:rPr>
          <w:rFonts w:ascii="Times New Roman" w:hAnsi="Times New Roman" w:cs="Times New Roman"/>
          <w:color w:val="000000" w:themeColor="text1"/>
          <w:sz w:val="24"/>
          <w:szCs w:val="24"/>
          <w:lang w:eastAsia="tr-TR"/>
        </w:rPr>
        <w:t>”</w:t>
      </w:r>
      <w:r w:rsidR="004F251F" w:rsidRPr="009E1EC7">
        <w:rPr>
          <w:rFonts w:ascii="Times New Roman" w:hAnsi="Times New Roman" w:cs="Times New Roman"/>
          <w:color w:val="000000" w:themeColor="text1"/>
          <w:sz w:val="24"/>
          <w:szCs w:val="24"/>
          <w:lang w:eastAsia="tr-TR"/>
        </w:rPr>
        <w:t xml:space="preserve"> ifadesi yer alacak)</w:t>
      </w:r>
      <w:r w:rsidR="00C7694E" w:rsidRPr="009E1EC7">
        <w:rPr>
          <w:rFonts w:ascii="Times New Roman" w:hAnsi="Times New Roman" w:cs="Times New Roman"/>
          <w:color w:val="000000" w:themeColor="text1"/>
          <w:sz w:val="24"/>
          <w:szCs w:val="24"/>
          <w:lang w:eastAsia="tr-TR"/>
        </w:rPr>
        <w:t xml:space="preserve"> istenir.</w:t>
      </w:r>
    </w:p>
    <w:p w14:paraId="681FCB56" w14:textId="77777777" w:rsidR="004F251F" w:rsidRPr="009E1EC7" w:rsidRDefault="004F251F" w:rsidP="009A3BAC">
      <w:pPr>
        <w:widowControl w:val="0"/>
        <w:autoSpaceDE w:val="0"/>
        <w:autoSpaceDN w:val="0"/>
        <w:adjustRightInd w:val="0"/>
        <w:spacing w:after="0"/>
        <w:ind w:left="132" w:firstLine="708"/>
        <w:jc w:val="both"/>
        <w:rPr>
          <w:rFonts w:ascii="Times New Roman" w:hAnsi="Times New Roman" w:cs="Times New Roman"/>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İtirazlar</w:t>
      </w:r>
    </w:p>
    <w:p w14:paraId="26C88453" w14:textId="4EA7BC4F" w:rsidR="009A3BAC" w:rsidRPr="009E1EC7" w:rsidRDefault="0005720C" w:rsidP="00B14053">
      <w:pPr>
        <w:widowControl w:val="0"/>
        <w:autoSpaceDE w:val="0"/>
        <w:autoSpaceDN w:val="0"/>
        <w:adjustRightInd w:val="0"/>
        <w:spacing w:after="0" w:line="240" w:lineRule="auto"/>
        <w:ind w:firstLine="708"/>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9A3BAC">
        <w:rPr>
          <w:rFonts w:ascii="Times New Roman" w:hAnsi="Times New Roman" w:cs="Times New Roman"/>
          <w:b/>
          <w:bCs/>
          <w:color w:val="000000" w:themeColor="text1"/>
          <w:sz w:val="24"/>
          <w:szCs w:val="24"/>
          <w:lang w:eastAsia="tr-TR"/>
        </w:rPr>
        <w:t xml:space="preserve"> 16</w:t>
      </w:r>
      <w:r w:rsidR="00545704">
        <w:rPr>
          <w:rFonts w:ascii="Times New Roman" w:hAnsi="Times New Roman" w:cs="Times New Roman"/>
          <w:b/>
          <w:bCs/>
          <w:color w:val="000000" w:themeColor="text1"/>
          <w:sz w:val="24"/>
          <w:szCs w:val="24"/>
          <w:lang w:eastAsia="tr-TR"/>
        </w:rPr>
        <w:t xml:space="preserve"> </w:t>
      </w:r>
      <w:r w:rsidR="009A3BAC" w:rsidRPr="009E1EC7">
        <w:rPr>
          <w:rFonts w:ascii="Times New Roman" w:hAnsi="Times New Roman" w:cs="Times New Roman"/>
          <w:b/>
          <w:bCs/>
          <w:color w:val="000000" w:themeColor="text1"/>
          <w:sz w:val="24"/>
          <w:szCs w:val="24"/>
          <w:lang w:eastAsia="tr-TR"/>
        </w:rPr>
        <w:t xml:space="preserve">- </w:t>
      </w:r>
      <w:r w:rsidR="009A3BAC" w:rsidRPr="009A3BAC">
        <w:rPr>
          <w:rFonts w:ascii="Times New Roman" w:hAnsi="Times New Roman" w:cs="Times New Roman"/>
          <w:bCs/>
          <w:color w:val="000000" w:themeColor="text1"/>
          <w:sz w:val="24"/>
          <w:szCs w:val="24"/>
          <w:lang w:eastAsia="tr-TR"/>
        </w:rPr>
        <w:t>(1)</w:t>
      </w:r>
      <w:r w:rsidR="001C5863">
        <w:rPr>
          <w:rFonts w:ascii="Times New Roman" w:hAnsi="Times New Roman" w:cs="Times New Roman"/>
          <w:bCs/>
          <w:color w:val="000000" w:themeColor="text1"/>
          <w:sz w:val="24"/>
          <w:szCs w:val="24"/>
          <w:lang w:eastAsia="tr-TR"/>
        </w:rPr>
        <w:t xml:space="preserve"> </w:t>
      </w:r>
      <w:r w:rsidR="004F251F" w:rsidRPr="009E1EC7">
        <w:rPr>
          <w:rFonts w:ascii="Times New Roman" w:hAnsi="Times New Roman" w:cs="Times New Roman"/>
          <w:color w:val="000000" w:themeColor="text1"/>
          <w:sz w:val="24"/>
          <w:szCs w:val="24"/>
          <w:lang w:eastAsia="tr-TR"/>
        </w:rPr>
        <w:t xml:space="preserve">Sınavlarda uygulamaya ve sonuçlara yönelik “itirazlar”, </w:t>
      </w:r>
      <w:r w:rsidR="008E5B7A" w:rsidRPr="009E1EC7">
        <w:rPr>
          <w:rFonts w:ascii="Times New Roman" w:hAnsi="Times New Roman" w:cs="Times New Roman"/>
          <w:color w:val="000000" w:themeColor="text1"/>
          <w:sz w:val="24"/>
          <w:szCs w:val="24"/>
          <w:lang w:eastAsia="tr-TR"/>
        </w:rPr>
        <w:t>sınavların b</w:t>
      </w:r>
      <w:r w:rsidR="004F251F" w:rsidRPr="009E1EC7">
        <w:rPr>
          <w:rFonts w:ascii="Times New Roman" w:hAnsi="Times New Roman" w:cs="Times New Roman"/>
          <w:color w:val="000000" w:themeColor="text1"/>
          <w:sz w:val="24"/>
          <w:szCs w:val="24"/>
          <w:lang w:eastAsia="tr-TR"/>
        </w:rPr>
        <w:t>iti</w:t>
      </w:r>
      <w:r w:rsidR="008E5B7A" w:rsidRPr="009E1EC7">
        <w:rPr>
          <w:rFonts w:ascii="Times New Roman" w:hAnsi="Times New Roman" w:cs="Times New Roman"/>
          <w:color w:val="000000" w:themeColor="text1"/>
          <w:sz w:val="24"/>
          <w:szCs w:val="24"/>
          <w:lang w:eastAsia="tr-TR"/>
        </w:rPr>
        <w:t>m</w:t>
      </w:r>
      <w:r w:rsidR="004F251F" w:rsidRPr="009E1EC7">
        <w:rPr>
          <w:rFonts w:ascii="Times New Roman" w:hAnsi="Times New Roman" w:cs="Times New Roman"/>
          <w:color w:val="000000" w:themeColor="text1"/>
          <w:sz w:val="24"/>
          <w:szCs w:val="24"/>
          <w:lang w:eastAsia="tr-TR"/>
        </w:rPr>
        <w:t>inden itibaren en geç 1(bir) gün sonrasına kadar</w:t>
      </w:r>
      <w:r w:rsidR="001C5863" w:rsidRPr="001C5863">
        <w:rPr>
          <w:rFonts w:ascii="Times New Roman" w:hAnsi="Times New Roman" w:cs="Times New Roman"/>
          <w:color w:val="000000" w:themeColor="text1"/>
          <w:sz w:val="24"/>
          <w:szCs w:val="24"/>
          <w:lang w:eastAsia="tr-TR"/>
        </w:rPr>
        <w:t xml:space="preserve"> </w:t>
      </w:r>
      <w:r w:rsidR="001C5863" w:rsidRPr="00E751AC">
        <w:rPr>
          <w:rFonts w:ascii="Times New Roman" w:hAnsi="Times New Roman" w:cs="Times New Roman"/>
          <w:color w:val="000000" w:themeColor="text1"/>
          <w:sz w:val="24"/>
          <w:szCs w:val="24"/>
          <w:lang w:eastAsia="tr-TR"/>
        </w:rPr>
        <w:t>Ç</w:t>
      </w:r>
      <w:r w:rsidR="001C5863">
        <w:rPr>
          <w:rFonts w:ascii="Times New Roman" w:hAnsi="Times New Roman" w:cs="Times New Roman"/>
          <w:color w:val="000000" w:themeColor="text1"/>
          <w:sz w:val="24"/>
          <w:szCs w:val="24"/>
          <w:lang w:eastAsia="tr-TR"/>
        </w:rPr>
        <w:t xml:space="preserve">anakkale </w:t>
      </w:r>
      <w:r w:rsidR="001C5863" w:rsidRPr="00E751AC">
        <w:rPr>
          <w:rFonts w:ascii="Times New Roman" w:hAnsi="Times New Roman" w:cs="Times New Roman"/>
          <w:color w:val="000000" w:themeColor="text1"/>
          <w:sz w:val="24"/>
          <w:szCs w:val="24"/>
          <w:lang w:eastAsia="tr-TR"/>
        </w:rPr>
        <w:t>O</w:t>
      </w:r>
      <w:r w:rsidR="001C5863">
        <w:rPr>
          <w:rFonts w:ascii="Times New Roman" w:hAnsi="Times New Roman" w:cs="Times New Roman"/>
          <w:color w:val="000000" w:themeColor="text1"/>
          <w:sz w:val="24"/>
          <w:szCs w:val="24"/>
          <w:lang w:eastAsia="tr-TR"/>
        </w:rPr>
        <w:t xml:space="preserve">nsekiz </w:t>
      </w:r>
      <w:r w:rsidR="001C5863" w:rsidRPr="00E751AC">
        <w:rPr>
          <w:rFonts w:ascii="Times New Roman" w:hAnsi="Times New Roman" w:cs="Times New Roman"/>
          <w:color w:val="000000" w:themeColor="text1"/>
          <w:sz w:val="24"/>
          <w:szCs w:val="24"/>
          <w:lang w:eastAsia="tr-TR"/>
        </w:rPr>
        <w:t>M</w:t>
      </w:r>
      <w:r w:rsidR="001C5863">
        <w:rPr>
          <w:rFonts w:ascii="Times New Roman" w:hAnsi="Times New Roman" w:cs="Times New Roman"/>
          <w:color w:val="000000" w:themeColor="text1"/>
          <w:sz w:val="24"/>
          <w:szCs w:val="24"/>
          <w:lang w:eastAsia="tr-TR"/>
        </w:rPr>
        <w:t xml:space="preserve">art </w:t>
      </w:r>
      <w:r w:rsidR="001C5863" w:rsidRPr="00E751AC">
        <w:rPr>
          <w:rFonts w:ascii="Times New Roman" w:hAnsi="Times New Roman" w:cs="Times New Roman"/>
          <w:color w:val="000000" w:themeColor="text1"/>
          <w:sz w:val="24"/>
          <w:szCs w:val="24"/>
          <w:lang w:eastAsia="tr-TR"/>
        </w:rPr>
        <w:t>Ü</w:t>
      </w:r>
      <w:r w:rsidR="001C5863">
        <w:rPr>
          <w:rFonts w:ascii="Times New Roman" w:hAnsi="Times New Roman" w:cs="Times New Roman"/>
          <w:color w:val="000000" w:themeColor="text1"/>
          <w:sz w:val="24"/>
          <w:szCs w:val="24"/>
          <w:lang w:eastAsia="tr-TR"/>
        </w:rPr>
        <w:t>niversitesi</w:t>
      </w:r>
      <w:r w:rsidR="001C5863" w:rsidRPr="00E751AC">
        <w:rPr>
          <w:rFonts w:ascii="Times New Roman" w:hAnsi="Times New Roman" w:cs="Times New Roman"/>
          <w:color w:val="000000" w:themeColor="text1"/>
          <w:sz w:val="24"/>
          <w:szCs w:val="24"/>
          <w:lang w:eastAsia="tr-TR"/>
        </w:rPr>
        <w:t xml:space="preserve"> Eğitim Fakültesi</w:t>
      </w:r>
      <w:r w:rsidR="008E5B7A" w:rsidRPr="009E1EC7">
        <w:rPr>
          <w:rFonts w:ascii="Times New Roman" w:hAnsi="Times New Roman" w:cs="Times New Roman"/>
          <w:color w:val="000000" w:themeColor="text1"/>
          <w:sz w:val="24"/>
          <w:szCs w:val="24"/>
          <w:lang w:eastAsia="tr-TR"/>
        </w:rPr>
        <w:t xml:space="preserve"> Dekanlığına </w:t>
      </w:r>
      <w:r w:rsidR="004F251F" w:rsidRPr="009E1EC7">
        <w:rPr>
          <w:rFonts w:ascii="Times New Roman" w:hAnsi="Times New Roman" w:cs="Times New Roman"/>
          <w:color w:val="000000" w:themeColor="text1"/>
          <w:sz w:val="24"/>
          <w:szCs w:val="24"/>
          <w:lang w:eastAsia="tr-TR"/>
        </w:rPr>
        <w:t xml:space="preserve">yazılı </w:t>
      </w:r>
      <w:r w:rsidR="008E5B7A" w:rsidRPr="009E1EC7">
        <w:rPr>
          <w:rFonts w:ascii="Times New Roman" w:hAnsi="Times New Roman" w:cs="Times New Roman"/>
          <w:color w:val="000000" w:themeColor="text1"/>
          <w:sz w:val="24"/>
          <w:szCs w:val="24"/>
          <w:lang w:eastAsia="tr-TR"/>
        </w:rPr>
        <w:t xml:space="preserve">olarak </w:t>
      </w:r>
      <w:r w:rsidR="004F251F" w:rsidRPr="009E1EC7">
        <w:rPr>
          <w:rFonts w:ascii="Times New Roman" w:hAnsi="Times New Roman" w:cs="Times New Roman"/>
          <w:color w:val="000000" w:themeColor="text1"/>
          <w:sz w:val="24"/>
          <w:szCs w:val="24"/>
          <w:lang w:eastAsia="tr-TR"/>
        </w:rPr>
        <w:t xml:space="preserve">yapılmış olması halinde işleme alınır. </w:t>
      </w:r>
    </w:p>
    <w:p w14:paraId="75893512" w14:textId="77777777" w:rsidR="004F251F" w:rsidRPr="009E1EC7" w:rsidRDefault="009A3BAC" w:rsidP="0005720C">
      <w:pPr>
        <w:widowControl w:val="0"/>
        <w:autoSpaceDE w:val="0"/>
        <w:autoSpaceDN w:val="0"/>
        <w:adjustRightInd w:val="0"/>
        <w:spacing w:after="0" w:line="240" w:lineRule="auto"/>
        <w:ind w:firstLine="708"/>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(2)</w:t>
      </w:r>
      <w:r w:rsidR="001C5863">
        <w:rPr>
          <w:rFonts w:ascii="Times New Roman" w:hAnsi="Times New Roman" w:cs="Times New Roman"/>
          <w:color w:val="000000" w:themeColor="text1"/>
          <w:sz w:val="24"/>
          <w:szCs w:val="24"/>
          <w:lang w:eastAsia="tr-TR"/>
        </w:rPr>
        <w:t xml:space="preserve"> </w:t>
      </w:r>
      <w:r w:rsidR="004F251F" w:rsidRPr="009E1EC7">
        <w:rPr>
          <w:rFonts w:ascii="Times New Roman" w:hAnsi="Times New Roman" w:cs="Times New Roman"/>
          <w:color w:val="000000" w:themeColor="text1"/>
          <w:sz w:val="24"/>
          <w:szCs w:val="24"/>
          <w:lang w:eastAsia="tr-TR"/>
        </w:rPr>
        <w:t>İşleme alınan iti</w:t>
      </w:r>
      <w:r w:rsidR="005E6EB8">
        <w:rPr>
          <w:rFonts w:ascii="Times New Roman" w:hAnsi="Times New Roman" w:cs="Times New Roman"/>
          <w:color w:val="000000" w:themeColor="text1"/>
          <w:sz w:val="24"/>
          <w:szCs w:val="24"/>
          <w:lang w:eastAsia="tr-TR"/>
        </w:rPr>
        <w:t xml:space="preserve">razlar Sınav İtiraz Komisyonu tarafından </w:t>
      </w:r>
      <w:r w:rsidR="004F251F" w:rsidRPr="009E1EC7">
        <w:rPr>
          <w:rFonts w:ascii="Times New Roman" w:hAnsi="Times New Roman" w:cs="Times New Roman"/>
          <w:color w:val="000000" w:themeColor="text1"/>
          <w:sz w:val="24"/>
          <w:szCs w:val="24"/>
          <w:lang w:eastAsia="tr-TR"/>
        </w:rPr>
        <w:t>değerlendirilir ve karara bağlanır. Karar yazılı ol</w:t>
      </w:r>
      <w:r w:rsidR="00BC4949" w:rsidRPr="009E1EC7">
        <w:rPr>
          <w:rFonts w:ascii="Times New Roman" w:hAnsi="Times New Roman" w:cs="Times New Roman"/>
          <w:color w:val="000000" w:themeColor="text1"/>
          <w:sz w:val="24"/>
          <w:szCs w:val="24"/>
          <w:lang w:eastAsia="tr-TR"/>
        </w:rPr>
        <w:t xml:space="preserve">arak itiraz sahibine bildirilmek üzere </w:t>
      </w:r>
      <w:r w:rsidR="001C5863" w:rsidRPr="00E751AC">
        <w:rPr>
          <w:rFonts w:ascii="Times New Roman" w:hAnsi="Times New Roman" w:cs="Times New Roman"/>
          <w:color w:val="000000" w:themeColor="text1"/>
          <w:sz w:val="24"/>
          <w:szCs w:val="24"/>
          <w:lang w:eastAsia="tr-TR"/>
        </w:rPr>
        <w:t>Ç</w:t>
      </w:r>
      <w:r w:rsidR="001C5863">
        <w:rPr>
          <w:rFonts w:ascii="Times New Roman" w:hAnsi="Times New Roman" w:cs="Times New Roman"/>
          <w:color w:val="000000" w:themeColor="text1"/>
          <w:sz w:val="24"/>
          <w:szCs w:val="24"/>
          <w:lang w:eastAsia="tr-TR"/>
        </w:rPr>
        <w:t xml:space="preserve">anakkale </w:t>
      </w:r>
      <w:r w:rsidR="001C5863" w:rsidRPr="00E751AC">
        <w:rPr>
          <w:rFonts w:ascii="Times New Roman" w:hAnsi="Times New Roman" w:cs="Times New Roman"/>
          <w:color w:val="000000" w:themeColor="text1"/>
          <w:sz w:val="24"/>
          <w:szCs w:val="24"/>
          <w:lang w:eastAsia="tr-TR"/>
        </w:rPr>
        <w:t>O</w:t>
      </w:r>
      <w:r w:rsidR="001C5863">
        <w:rPr>
          <w:rFonts w:ascii="Times New Roman" w:hAnsi="Times New Roman" w:cs="Times New Roman"/>
          <w:color w:val="000000" w:themeColor="text1"/>
          <w:sz w:val="24"/>
          <w:szCs w:val="24"/>
          <w:lang w:eastAsia="tr-TR"/>
        </w:rPr>
        <w:t xml:space="preserve">nsekiz </w:t>
      </w:r>
      <w:r w:rsidR="001C5863" w:rsidRPr="00E751AC">
        <w:rPr>
          <w:rFonts w:ascii="Times New Roman" w:hAnsi="Times New Roman" w:cs="Times New Roman"/>
          <w:color w:val="000000" w:themeColor="text1"/>
          <w:sz w:val="24"/>
          <w:szCs w:val="24"/>
          <w:lang w:eastAsia="tr-TR"/>
        </w:rPr>
        <w:t>M</w:t>
      </w:r>
      <w:r w:rsidR="001C5863">
        <w:rPr>
          <w:rFonts w:ascii="Times New Roman" w:hAnsi="Times New Roman" w:cs="Times New Roman"/>
          <w:color w:val="000000" w:themeColor="text1"/>
          <w:sz w:val="24"/>
          <w:szCs w:val="24"/>
          <w:lang w:eastAsia="tr-TR"/>
        </w:rPr>
        <w:t xml:space="preserve">art </w:t>
      </w:r>
      <w:r w:rsidR="001C5863" w:rsidRPr="00E751AC">
        <w:rPr>
          <w:rFonts w:ascii="Times New Roman" w:hAnsi="Times New Roman" w:cs="Times New Roman"/>
          <w:color w:val="000000" w:themeColor="text1"/>
          <w:sz w:val="24"/>
          <w:szCs w:val="24"/>
          <w:lang w:eastAsia="tr-TR"/>
        </w:rPr>
        <w:t>Ü</w:t>
      </w:r>
      <w:r w:rsidR="001C5863">
        <w:rPr>
          <w:rFonts w:ascii="Times New Roman" w:hAnsi="Times New Roman" w:cs="Times New Roman"/>
          <w:color w:val="000000" w:themeColor="text1"/>
          <w:sz w:val="24"/>
          <w:szCs w:val="24"/>
          <w:lang w:eastAsia="tr-TR"/>
        </w:rPr>
        <w:t>niversitesi</w:t>
      </w:r>
      <w:r w:rsidR="001C5863" w:rsidRPr="00E751AC">
        <w:rPr>
          <w:rFonts w:ascii="Times New Roman" w:hAnsi="Times New Roman" w:cs="Times New Roman"/>
          <w:color w:val="000000" w:themeColor="text1"/>
          <w:sz w:val="24"/>
          <w:szCs w:val="24"/>
          <w:lang w:eastAsia="tr-TR"/>
        </w:rPr>
        <w:t xml:space="preserve"> Eğitim Fakültesi</w:t>
      </w:r>
      <w:r w:rsidR="001C5863" w:rsidRPr="009E1EC7">
        <w:rPr>
          <w:rFonts w:ascii="Times New Roman" w:hAnsi="Times New Roman" w:cs="Times New Roman"/>
          <w:color w:val="000000" w:themeColor="text1"/>
          <w:sz w:val="24"/>
          <w:szCs w:val="24"/>
          <w:lang w:eastAsia="tr-TR"/>
        </w:rPr>
        <w:t xml:space="preserve"> </w:t>
      </w:r>
      <w:r w:rsidR="00BC4949" w:rsidRPr="009E1EC7">
        <w:rPr>
          <w:rFonts w:ascii="Times New Roman" w:hAnsi="Times New Roman" w:cs="Times New Roman"/>
          <w:color w:val="000000" w:themeColor="text1"/>
          <w:sz w:val="24"/>
          <w:szCs w:val="24"/>
          <w:lang w:eastAsia="tr-TR"/>
        </w:rPr>
        <w:t>Dekanlığ</w:t>
      </w:r>
      <w:r w:rsidR="001C5863">
        <w:rPr>
          <w:rFonts w:ascii="Times New Roman" w:hAnsi="Times New Roman" w:cs="Times New Roman"/>
          <w:color w:val="000000" w:themeColor="text1"/>
          <w:sz w:val="24"/>
          <w:szCs w:val="24"/>
          <w:lang w:eastAsia="tr-TR"/>
        </w:rPr>
        <w:t>ın</w:t>
      </w:r>
      <w:r w:rsidR="00BC4949" w:rsidRPr="009E1EC7">
        <w:rPr>
          <w:rFonts w:ascii="Times New Roman" w:hAnsi="Times New Roman" w:cs="Times New Roman"/>
          <w:color w:val="000000" w:themeColor="text1"/>
          <w:sz w:val="24"/>
          <w:szCs w:val="24"/>
          <w:lang w:eastAsia="tr-TR"/>
        </w:rPr>
        <w:t>a teslim edilir.</w:t>
      </w:r>
    </w:p>
    <w:p w14:paraId="2BC5FA56" w14:textId="77777777" w:rsidR="004F251F" w:rsidRPr="009E1EC7" w:rsidRDefault="004F251F" w:rsidP="00B14053">
      <w:pPr>
        <w:widowControl w:val="0"/>
        <w:autoSpaceDE w:val="0"/>
        <w:autoSpaceDN w:val="0"/>
        <w:adjustRightInd w:val="0"/>
        <w:spacing w:after="0"/>
        <w:rPr>
          <w:rFonts w:ascii="Times New Roman" w:hAnsi="Times New Roman" w:cs="Times New Roman"/>
          <w:b/>
          <w:bCs/>
          <w:color w:val="000000" w:themeColor="text1"/>
          <w:sz w:val="24"/>
          <w:szCs w:val="24"/>
          <w:lang w:eastAsia="tr-TR"/>
        </w:rPr>
      </w:pPr>
    </w:p>
    <w:p w14:paraId="65218663" w14:textId="77777777" w:rsidR="004F251F" w:rsidRPr="009E1EC7" w:rsidRDefault="001C4AEE">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ALTINCI</w:t>
      </w:r>
      <w:r w:rsidR="004F251F" w:rsidRPr="009E1EC7">
        <w:rPr>
          <w:rFonts w:ascii="Times New Roman" w:hAnsi="Times New Roman" w:cs="Times New Roman"/>
          <w:b/>
          <w:bCs/>
          <w:color w:val="000000" w:themeColor="text1"/>
          <w:sz w:val="24"/>
          <w:szCs w:val="24"/>
          <w:lang w:eastAsia="tr-TR"/>
        </w:rPr>
        <w:t xml:space="preserve"> BÖLÜM</w:t>
      </w:r>
    </w:p>
    <w:p w14:paraId="522D794D" w14:textId="77777777" w:rsidR="004341DC" w:rsidRPr="00E751AC" w:rsidRDefault="004F251F" w:rsidP="00B14053">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Diğer Hükümler</w:t>
      </w:r>
    </w:p>
    <w:p w14:paraId="35936A0C" w14:textId="77777777" w:rsidR="004F251F" w:rsidRPr="00E751AC" w:rsidRDefault="004F251F">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Hüküm bulunmayan haller </w:t>
      </w:r>
    </w:p>
    <w:p w14:paraId="7358177D" w14:textId="2DC6FB85" w:rsidR="004F251F" w:rsidRPr="00E751AC" w:rsidRDefault="003C2B81">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545704">
        <w:rPr>
          <w:rFonts w:ascii="Times New Roman" w:hAnsi="Times New Roman" w:cs="Times New Roman"/>
          <w:b/>
          <w:bCs/>
          <w:color w:val="000000" w:themeColor="text1"/>
          <w:sz w:val="24"/>
          <w:szCs w:val="24"/>
          <w:lang w:eastAsia="tr-TR"/>
        </w:rPr>
        <w:t xml:space="preserve"> </w:t>
      </w:r>
      <w:r w:rsidR="00D6421C">
        <w:rPr>
          <w:rFonts w:ascii="Times New Roman" w:hAnsi="Times New Roman" w:cs="Times New Roman"/>
          <w:b/>
          <w:bCs/>
          <w:color w:val="000000" w:themeColor="text1"/>
          <w:sz w:val="24"/>
          <w:szCs w:val="24"/>
          <w:lang w:eastAsia="tr-TR"/>
        </w:rPr>
        <w:t>17</w:t>
      </w:r>
      <w:r w:rsidR="004F251F" w:rsidRPr="00E751AC">
        <w:rPr>
          <w:rFonts w:ascii="Times New Roman" w:hAnsi="Times New Roman" w:cs="Times New Roman"/>
          <w:color w:val="000000" w:themeColor="text1"/>
          <w:sz w:val="24"/>
          <w:szCs w:val="24"/>
          <w:lang w:eastAsia="tr-TR"/>
        </w:rPr>
        <w:t xml:space="preserve"> – </w:t>
      </w:r>
      <w:r w:rsidR="00545704" w:rsidRPr="009A3BAC">
        <w:rPr>
          <w:rFonts w:ascii="Times New Roman" w:hAnsi="Times New Roman" w:cs="Times New Roman"/>
          <w:bCs/>
          <w:color w:val="000000" w:themeColor="text1"/>
          <w:sz w:val="24"/>
          <w:szCs w:val="24"/>
          <w:lang w:eastAsia="tr-TR"/>
        </w:rPr>
        <w:t>(1)</w:t>
      </w:r>
      <w:r w:rsidR="00545704">
        <w:rPr>
          <w:rFonts w:ascii="Times New Roman" w:hAnsi="Times New Roman" w:cs="Times New Roman"/>
          <w:bCs/>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Bu Yönerge</w:t>
      </w:r>
      <w:r w:rsidR="00F95E93">
        <w:rPr>
          <w:rFonts w:ascii="Times New Roman" w:hAnsi="Times New Roman" w:cs="Times New Roman"/>
          <w:color w:val="000000" w:themeColor="text1"/>
          <w:sz w:val="24"/>
          <w:szCs w:val="24"/>
          <w:lang w:eastAsia="tr-TR"/>
        </w:rPr>
        <w:t>’</w:t>
      </w:r>
      <w:r w:rsidR="004F251F" w:rsidRPr="00E751AC">
        <w:rPr>
          <w:rFonts w:ascii="Times New Roman" w:hAnsi="Times New Roman" w:cs="Times New Roman"/>
          <w:color w:val="000000" w:themeColor="text1"/>
          <w:sz w:val="24"/>
          <w:szCs w:val="24"/>
          <w:lang w:eastAsia="tr-TR"/>
        </w:rPr>
        <w:t xml:space="preserve">de belirtilmeyen hususlarda ve ortaya çıkan ihtilaf durumlarında Sınav Üst Kurulu kararları uygulanır. </w:t>
      </w:r>
    </w:p>
    <w:p w14:paraId="1589FB0B" w14:textId="77777777" w:rsidR="004F251F" w:rsidRPr="00E751AC" w:rsidRDefault="004F251F">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Yürürlük </w:t>
      </w:r>
    </w:p>
    <w:p w14:paraId="6970865F" w14:textId="09FDB549" w:rsidR="00F03EA2" w:rsidRPr="00E751AC" w:rsidRDefault="003C2B81">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D6421C">
        <w:rPr>
          <w:rFonts w:ascii="Times New Roman" w:hAnsi="Times New Roman" w:cs="Times New Roman"/>
          <w:b/>
          <w:bCs/>
          <w:color w:val="000000" w:themeColor="text1"/>
          <w:sz w:val="24"/>
          <w:szCs w:val="24"/>
          <w:lang w:eastAsia="tr-TR"/>
        </w:rPr>
        <w:t xml:space="preserve"> 1</w:t>
      </w:r>
      <w:r w:rsidR="00EC0629">
        <w:rPr>
          <w:rFonts w:ascii="Times New Roman" w:hAnsi="Times New Roman" w:cs="Times New Roman"/>
          <w:b/>
          <w:bCs/>
          <w:color w:val="000000" w:themeColor="text1"/>
          <w:sz w:val="24"/>
          <w:szCs w:val="24"/>
          <w:lang w:eastAsia="tr-TR"/>
        </w:rPr>
        <w:t>8</w:t>
      </w:r>
      <w:r w:rsidR="004F251F" w:rsidRPr="00E751AC">
        <w:rPr>
          <w:rFonts w:ascii="Times New Roman" w:hAnsi="Times New Roman" w:cs="Times New Roman"/>
          <w:color w:val="000000" w:themeColor="text1"/>
          <w:sz w:val="24"/>
          <w:szCs w:val="24"/>
          <w:lang w:eastAsia="tr-TR"/>
        </w:rPr>
        <w:t xml:space="preserve"> – </w:t>
      </w:r>
      <w:r w:rsidR="00545704" w:rsidRPr="009A3BAC">
        <w:rPr>
          <w:rFonts w:ascii="Times New Roman" w:hAnsi="Times New Roman" w:cs="Times New Roman"/>
          <w:bCs/>
          <w:color w:val="000000" w:themeColor="text1"/>
          <w:sz w:val="24"/>
          <w:szCs w:val="24"/>
          <w:lang w:eastAsia="tr-TR"/>
        </w:rPr>
        <w:t>(1)</w:t>
      </w:r>
      <w:r w:rsidR="00545704">
        <w:rPr>
          <w:rFonts w:ascii="Times New Roman" w:hAnsi="Times New Roman" w:cs="Times New Roman"/>
          <w:bCs/>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 xml:space="preserve">Bu Yönerge Çanakkale Onsekiz Mart Üniversitesi Senatosunun </w:t>
      </w:r>
      <w:r w:rsidR="003858D2">
        <w:rPr>
          <w:rFonts w:ascii="Times New Roman" w:hAnsi="Times New Roman" w:cs="Times New Roman"/>
          <w:color w:val="000000" w:themeColor="text1"/>
          <w:sz w:val="24"/>
          <w:szCs w:val="24"/>
          <w:lang w:eastAsia="tr-TR"/>
        </w:rPr>
        <w:t xml:space="preserve">onay tarihinde yürürlüğe girer ve </w:t>
      </w:r>
      <w:r w:rsidR="00C6319B">
        <w:rPr>
          <w:rFonts w:ascii="Times New Roman" w:hAnsi="Times New Roman" w:cs="Times New Roman"/>
          <w:color w:val="000000" w:themeColor="text1"/>
          <w:sz w:val="24"/>
          <w:szCs w:val="24"/>
          <w:lang w:eastAsia="tr-TR"/>
        </w:rPr>
        <w:t xml:space="preserve">Eğitim Fakültesi </w:t>
      </w:r>
      <w:r w:rsidR="00EC0629">
        <w:rPr>
          <w:rFonts w:ascii="Times New Roman" w:hAnsi="Times New Roman" w:cs="Times New Roman"/>
          <w:color w:val="000000" w:themeColor="text1"/>
          <w:sz w:val="24"/>
          <w:szCs w:val="24"/>
          <w:lang w:eastAsia="tr-TR"/>
        </w:rPr>
        <w:t>Güzel Sanatlar Eğitimi Bölümü özel y</w:t>
      </w:r>
      <w:r w:rsidR="00C6319B">
        <w:rPr>
          <w:rFonts w:ascii="Times New Roman" w:hAnsi="Times New Roman" w:cs="Times New Roman"/>
          <w:color w:val="000000" w:themeColor="text1"/>
          <w:sz w:val="24"/>
          <w:szCs w:val="24"/>
          <w:lang w:eastAsia="tr-TR"/>
        </w:rPr>
        <w:t>eten</w:t>
      </w:r>
      <w:r w:rsidR="00EC0629">
        <w:rPr>
          <w:rFonts w:ascii="Times New Roman" w:hAnsi="Times New Roman" w:cs="Times New Roman"/>
          <w:color w:val="000000" w:themeColor="text1"/>
          <w:sz w:val="24"/>
          <w:szCs w:val="24"/>
          <w:lang w:eastAsia="tr-TR"/>
        </w:rPr>
        <w:t>ek s</w:t>
      </w:r>
      <w:r w:rsidR="00C6319B">
        <w:rPr>
          <w:rFonts w:ascii="Times New Roman" w:hAnsi="Times New Roman" w:cs="Times New Roman"/>
          <w:color w:val="000000" w:themeColor="text1"/>
          <w:sz w:val="24"/>
          <w:szCs w:val="24"/>
          <w:lang w:eastAsia="tr-TR"/>
        </w:rPr>
        <w:t>ınavı öğrenci alımında uygulanır.</w:t>
      </w:r>
    </w:p>
    <w:p w14:paraId="1CDFDF41" w14:textId="77777777" w:rsidR="004F251F" w:rsidRPr="00E751AC" w:rsidRDefault="004F251F">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Yürütme </w:t>
      </w:r>
    </w:p>
    <w:p w14:paraId="538473F0" w14:textId="32816919" w:rsidR="00D6421C" w:rsidRPr="00B14053" w:rsidRDefault="003C2B81" w:rsidP="00B14053">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B918A1">
        <w:rPr>
          <w:rFonts w:ascii="Times New Roman" w:hAnsi="Times New Roman" w:cs="Times New Roman"/>
          <w:b/>
          <w:bCs/>
          <w:color w:val="000000" w:themeColor="text1"/>
          <w:sz w:val="24"/>
          <w:szCs w:val="24"/>
          <w:lang w:eastAsia="tr-TR"/>
        </w:rPr>
        <w:t xml:space="preserve"> </w:t>
      </w:r>
      <w:r w:rsidR="00EC0629">
        <w:rPr>
          <w:rFonts w:ascii="Times New Roman" w:hAnsi="Times New Roman" w:cs="Times New Roman"/>
          <w:b/>
          <w:bCs/>
          <w:color w:val="000000" w:themeColor="text1"/>
          <w:sz w:val="24"/>
          <w:szCs w:val="24"/>
          <w:lang w:eastAsia="tr-TR"/>
        </w:rPr>
        <w:t>19</w:t>
      </w:r>
      <w:r w:rsidR="00B918A1">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 xml:space="preserve">–  </w:t>
      </w:r>
      <w:r w:rsidR="00545704" w:rsidRPr="009A3BAC">
        <w:rPr>
          <w:rFonts w:ascii="Times New Roman" w:hAnsi="Times New Roman" w:cs="Times New Roman"/>
          <w:bCs/>
          <w:color w:val="000000" w:themeColor="text1"/>
          <w:sz w:val="24"/>
          <w:szCs w:val="24"/>
          <w:lang w:eastAsia="tr-TR"/>
        </w:rPr>
        <w:t>(1)</w:t>
      </w:r>
      <w:r w:rsidR="00545704">
        <w:rPr>
          <w:rFonts w:ascii="Times New Roman" w:hAnsi="Times New Roman" w:cs="Times New Roman"/>
          <w:bCs/>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Bu Yönerge</w:t>
      </w:r>
      <w:r w:rsidR="001C5863">
        <w:rPr>
          <w:rFonts w:ascii="Times New Roman" w:hAnsi="Times New Roman" w:cs="Times New Roman"/>
          <w:color w:val="000000" w:themeColor="text1"/>
          <w:sz w:val="24"/>
          <w:szCs w:val="24"/>
          <w:lang w:eastAsia="tr-TR"/>
        </w:rPr>
        <w:t>’</w:t>
      </w:r>
      <w:r w:rsidR="004F251F" w:rsidRPr="00E751AC">
        <w:rPr>
          <w:rFonts w:ascii="Times New Roman" w:hAnsi="Times New Roman" w:cs="Times New Roman"/>
          <w:color w:val="000000" w:themeColor="text1"/>
          <w:sz w:val="24"/>
          <w:szCs w:val="24"/>
          <w:lang w:eastAsia="tr-TR"/>
        </w:rPr>
        <w:t>yi Çanakkale Onsekiz Mart Üniversitesi Rektörü yürütür.</w:t>
      </w:r>
    </w:p>
    <w:p w14:paraId="1B60A84A" w14:textId="77777777" w:rsidR="00D6421C" w:rsidRDefault="00D6421C">
      <w:pPr>
        <w:widowControl w:val="0"/>
        <w:shd w:val="clear" w:color="auto" w:fill="FFFFFF"/>
        <w:autoSpaceDE w:val="0"/>
        <w:autoSpaceDN w:val="0"/>
        <w:adjustRightInd w:val="0"/>
        <w:spacing w:after="0"/>
        <w:ind w:right="290"/>
        <w:jc w:val="both"/>
        <w:rPr>
          <w:rFonts w:ascii="Times New Roman" w:hAnsi="Times New Roman" w:cs="Times New Roman"/>
          <w:i/>
          <w:iCs/>
          <w:color w:val="000000" w:themeColor="text1"/>
          <w:spacing w:val="-4"/>
          <w:sz w:val="24"/>
          <w:szCs w:val="24"/>
          <w:lang w:eastAsia="tr-TR"/>
        </w:rPr>
      </w:pPr>
    </w:p>
    <w:p w14:paraId="6624DA26" w14:textId="77777777" w:rsidR="00D6421C" w:rsidRDefault="00D6421C">
      <w:pPr>
        <w:widowControl w:val="0"/>
        <w:shd w:val="clear" w:color="auto" w:fill="FFFFFF"/>
        <w:autoSpaceDE w:val="0"/>
        <w:autoSpaceDN w:val="0"/>
        <w:adjustRightInd w:val="0"/>
        <w:spacing w:after="0"/>
        <w:ind w:right="290"/>
        <w:jc w:val="both"/>
        <w:rPr>
          <w:rFonts w:ascii="Times New Roman" w:hAnsi="Times New Roman" w:cs="Times New Roman"/>
          <w:i/>
          <w:iCs/>
          <w:color w:val="000000" w:themeColor="text1"/>
          <w:spacing w:val="-4"/>
          <w:sz w:val="24"/>
          <w:szCs w:val="24"/>
          <w:lang w:eastAsia="tr-TR"/>
        </w:rPr>
      </w:pPr>
    </w:p>
    <w:p w14:paraId="2ED1D7A5" w14:textId="77777777" w:rsidR="00103CD5" w:rsidRPr="00E751AC" w:rsidRDefault="00103CD5">
      <w:pPr>
        <w:widowControl w:val="0"/>
        <w:shd w:val="clear" w:color="auto" w:fill="FFFFFF"/>
        <w:autoSpaceDE w:val="0"/>
        <w:autoSpaceDN w:val="0"/>
        <w:adjustRightInd w:val="0"/>
        <w:spacing w:after="0"/>
        <w:ind w:right="290"/>
        <w:jc w:val="both"/>
        <w:rPr>
          <w:rFonts w:ascii="Times New Roman" w:hAnsi="Times New Roman" w:cs="Times New Roman"/>
          <w:i/>
          <w:iCs/>
          <w:color w:val="000000" w:themeColor="text1"/>
          <w:spacing w:val="-4"/>
          <w:sz w:val="24"/>
          <w:szCs w:val="24"/>
          <w:lang w:eastAsia="tr-TR"/>
        </w:rPr>
      </w:pPr>
    </w:p>
    <w:sectPr w:rsidR="00103CD5" w:rsidRPr="00E751AC" w:rsidSect="00CA6F53">
      <w:footerReference w:type="default" r:id="rId9"/>
      <w:pgSz w:w="11906" w:h="16838"/>
      <w:pgMar w:top="56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97ED2" w14:textId="77777777" w:rsidR="00A7366B" w:rsidRDefault="00A7366B">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14:paraId="38D7A73A" w14:textId="77777777" w:rsidR="00A7366B" w:rsidRDefault="00A7366B">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13E92" w14:textId="6AF511D4" w:rsidR="004F251F" w:rsidRDefault="004279E5">
    <w:pPr>
      <w:pStyle w:val="AltBilgi"/>
      <w:jc w:val="center"/>
      <w:rPr>
        <w:rFonts w:ascii="Times New Roman" w:hAnsi="Times New Roman" w:cs="Times New Roman"/>
      </w:rPr>
    </w:pPr>
    <w:r>
      <w:rPr>
        <w:rFonts w:ascii="Times New Roman" w:hAnsi="Times New Roman" w:cs="Times New Roman"/>
      </w:rPr>
      <w:fldChar w:fldCharType="begin"/>
    </w:r>
    <w:r w:rsidR="004F251F">
      <w:rPr>
        <w:rFonts w:ascii="Times New Roman" w:hAnsi="Times New Roman" w:cs="Times New Roman"/>
      </w:rPr>
      <w:instrText>PAGE   \* MERGEFORMAT</w:instrText>
    </w:r>
    <w:r>
      <w:rPr>
        <w:rFonts w:ascii="Times New Roman" w:hAnsi="Times New Roman" w:cs="Times New Roman"/>
      </w:rPr>
      <w:fldChar w:fldCharType="separate"/>
    </w:r>
    <w:r w:rsidR="00977E82">
      <w:rPr>
        <w:rFonts w:ascii="Times New Roman" w:hAnsi="Times New Roman" w:cs="Times New Roman"/>
        <w:noProof/>
      </w:rPr>
      <w:t>1</w:t>
    </w:r>
    <w:r>
      <w:rPr>
        <w:rFonts w:ascii="Times New Roman" w:hAnsi="Times New Roman" w:cs="Times New Roman"/>
      </w:rPr>
      <w:fldChar w:fldCharType="end"/>
    </w:r>
  </w:p>
  <w:p w14:paraId="2BDA3D35" w14:textId="77777777" w:rsidR="004F251F" w:rsidRDefault="004F251F">
    <w:pPr>
      <w:pStyle w:val="AltBilgi"/>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2BDD3" w14:textId="77777777" w:rsidR="00A7366B" w:rsidRDefault="00A7366B">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14:paraId="1D9D68F2" w14:textId="77777777" w:rsidR="00A7366B" w:rsidRDefault="00A7366B">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69D6"/>
    <w:multiLevelType w:val="hybridMultilevel"/>
    <w:tmpl w:val="2C76F83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58A317C"/>
    <w:multiLevelType w:val="hybridMultilevel"/>
    <w:tmpl w:val="1E2CC738"/>
    <w:lvl w:ilvl="0" w:tplc="53788372">
      <w:start w:val="1"/>
      <w:numFmt w:val="decimal"/>
      <w:lvlText w:val="%1)"/>
      <w:lvlJc w:val="left"/>
      <w:pPr>
        <w:ind w:left="1776" w:hanging="360"/>
      </w:pPr>
      <w:rPr>
        <w:rFonts w:ascii="Times New Roman" w:hAnsi="Times New Roman" w:cs="Times New Roman" w:hint="default"/>
      </w:rPr>
    </w:lvl>
    <w:lvl w:ilvl="1" w:tplc="041F0019">
      <w:start w:val="1"/>
      <w:numFmt w:val="lowerLetter"/>
      <w:lvlText w:val="%2."/>
      <w:lvlJc w:val="left"/>
      <w:pPr>
        <w:ind w:left="2496" w:hanging="360"/>
      </w:pPr>
      <w:rPr>
        <w:rFonts w:ascii="Times New Roman" w:hAnsi="Times New Roman" w:cs="Times New Roman"/>
      </w:rPr>
    </w:lvl>
    <w:lvl w:ilvl="2" w:tplc="041F001B">
      <w:start w:val="1"/>
      <w:numFmt w:val="lowerRoman"/>
      <w:lvlText w:val="%3."/>
      <w:lvlJc w:val="right"/>
      <w:pPr>
        <w:ind w:left="3216" w:hanging="180"/>
      </w:pPr>
      <w:rPr>
        <w:rFonts w:ascii="Times New Roman" w:hAnsi="Times New Roman" w:cs="Times New Roman"/>
      </w:rPr>
    </w:lvl>
    <w:lvl w:ilvl="3" w:tplc="041F000F">
      <w:start w:val="1"/>
      <w:numFmt w:val="decimal"/>
      <w:lvlText w:val="%4."/>
      <w:lvlJc w:val="left"/>
      <w:pPr>
        <w:ind w:left="3936" w:hanging="360"/>
      </w:pPr>
      <w:rPr>
        <w:rFonts w:ascii="Times New Roman" w:hAnsi="Times New Roman" w:cs="Times New Roman"/>
      </w:rPr>
    </w:lvl>
    <w:lvl w:ilvl="4" w:tplc="041F0019">
      <w:start w:val="1"/>
      <w:numFmt w:val="lowerLetter"/>
      <w:lvlText w:val="%5."/>
      <w:lvlJc w:val="left"/>
      <w:pPr>
        <w:ind w:left="4656" w:hanging="360"/>
      </w:pPr>
      <w:rPr>
        <w:rFonts w:ascii="Times New Roman" w:hAnsi="Times New Roman" w:cs="Times New Roman"/>
      </w:rPr>
    </w:lvl>
    <w:lvl w:ilvl="5" w:tplc="041F001B">
      <w:start w:val="1"/>
      <w:numFmt w:val="lowerRoman"/>
      <w:lvlText w:val="%6."/>
      <w:lvlJc w:val="right"/>
      <w:pPr>
        <w:ind w:left="5376" w:hanging="180"/>
      </w:pPr>
      <w:rPr>
        <w:rFonts w:ascii="Times New Roman" w:hAnsi="Times New Roman" w:cs="Times New Roman"/>
      </w:rPr>
    </w:lvl>
    <w:lvl w:ilvl="6" w:tplc="041F000F">
      <w:start w:val="1"/>
      <w:numFmt w:val="decimal"/>
      <w:lvlText w:val="%7."/>
      <w:lvlJc w:val="left"/>
      <w:pPr>
        <w:ind w:left="6096" w:hanging="360"/>
      </w:pPr>
      <w:rPr>
        <w:rFonts w:ascii="Times New Roman" w:hAnsi="Times New Roman" w:cs="Times New Roman"/>
      </w:rPr>
    </w:lvl>
    <w:lvl w:ilvl="7" w:tplc="041F0019">
      <w:start w:val="1"/>
      <w:numFmt w:val="lowerLetter"/>
      <w:lvlText w:val="%8."/>
      <w:lvlJc w:val="left"/>
      <w:pPr>
        <w:ind w:left="6816" w:hanging="360"/>
      </w:pPr>
      <w:rPr>
        <w:rFonts w:ascii="Times New Roman" w:hAnsi="Times New Roman" w:cs="Times New Roman"/>
      </w:rPr>
    </w:lvl>
    <w:lvl w:ilvl="8" w:tplc="041F001B">
      <w:start w:val="1"/>
      <w:numFmt w:val="lowerRoman"/>
      <w:lvlText w:val="%9."/>
      <w:lvlJc w:val="right"/>
      <w:pPr>
        <w:ind w:left="7536" w:hanging="180"/>
      </w:pPr>
      <w:rPr>
        <w:rFonts w:ascii="Times New Roman" w:hAnsi="Times New Roman" w:cs="Times New Roman"/>
      </w:rPr>
    </w:lvl>
  </w:abstractNum>
  <w:abstractNum w:abstractNumId="2" w15:restartNumberingAfterBreak="0">
    <w:nsid w:val="090D6C06"/>
    <w:multiLevelType w:val="hybridMultilevel"/>
    <w:tmpl w:val="BD5AB3F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AEE7186"/>
    <w:multiLevelType w:val="hybridMultilevel"/>
    <w:tmpl w:val="FE98CAD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0676273"/>
    <w:multiLevelType w:val="hybridMultilevel"/>
    <w:tmpl w:val="F0A206F6"/>
    <w:lvl w:ilvl="0" w:tplc="0846C69C">
      <w:start w:val="1"/>
      <w:numFmt w:val="lowerLetter"/>
      <w:lvlText w:val="%1)"/>
      <w:lvlJc w:val="left"/>
      <w:pPr>
        <w:ind w:left="1440" w:hanging="360"/>
      </w:pPr>
      <w:rPr>
        <w:rFonts w:ascii="Times New Roman" w:hAnsi="Times New Roman" w:cs="Times New Roman" w:hint="default"/>
      </w:rPr>
    </w:lvl>
    <w:lvl w:ilvl="1" w:tplc="041F0019">
      <w:start w:val="1"/>
      <w:numFmt w:val="lowerLetter"/>
      <w:lvlText w:val="%2."/>
      <w:lvlJc w:val="left"/>
      <w:pPr>
        <w:ind w:left="2160" w:hanging="360"/>
      </w:pPr>
      <w:rPr>
        <w:rFonts w:ascii="Times New Roman" w:hAnsi="Times New Roman" w:cs="Times New Roman"/>
      </w:rPr>
    </w:lvl>
    <w:lvl w:ilvl="2" w:tplc="041F001B">
      <w:start w:val="1"/>
      <w:numFmt w:val="lowerRoman"/>
      <w:lvlText w:val="%3."/>
      <w:lvlJc w:val="right"/>
      <w:pPr>
        <w:ind w:left="2880" w:hanging="180"/>
      </w:pPr>
      <w:rPr>
        <w:rFonts w:ascii="Times New Roman" w:hAnsi="Times New Roman" w:cs="Times New Roman"/>
      </w:rPr>
    </w:lvl>
    <w:lvl w:ilvl="3" w:tplc="041F000F">
      <w:start w:val="1"/>
      <w:numFmt w:val="decimal"/>
      <w:lvlText w:val="%4."/>
      <w:lvlJc w:val="left"/>
      <w:pPr>
        <w:ind w:left="3600" w:hanging="360"/>
      </w:pPr>
      <w:rPr>
        <w:rFonts w:ascii="Times New Roman" w:hAnsi="Times New Roman" w:cs="Times New Roman"/>
      </w:rPr>
    </w:lvl>
    <w:lvl w:ilvl="4" w:tplc="041F0019">
      <w:start w:val="1"/>
      <w:numFmt w:val="lowerLetter"/>
      <w:lvlText w:val="%5."/>
      <w:lvlJc w:val="left"/>
      <w:pPr>
        <w:ind w:left="4320" w:hanging="360"/>
      </w:pPr>
      <w:rPr>
        <w:rFonts w:ascii="Times New Roman" w:hAnsi="Times New Roman" w:cs="Times New Roman"/>
      </w:rPr>
    </w:lvl>
    <w:lvl w:ilvl="5" w:tplc="041F001B">
      <w:start w:val="1"/>
      <w:numFmt w:val="lowerRoman"/>
      <w:lvlText w:val="%6."/>
      <w:lvlJc w:val="right"/>
      <w:pPr>
        <w:ind w:left="5040" w:hanging="180"/>
      </w:pPr>
      <w:rPr>
        <w:rFonts w:ascii="Times New Roman" w:hAnsi="Times New Roman" w:cs="Times New Roman"/>
      </w:rPr>
    </w:lvl>
    <w:lvl w:ilvl="6" w:tplc="041F000F">
      <w:start w:val="1"/>
      <w:numFmt w:val="decimal"/>
      <w:lvlText w:val="%7."/>
      <w:lvlJc w:val="left"/>
      <w:pPr>
        <w:ind w:left="5760" w:hanging="360"/>
      </w:pPr>
      <w:rPr>
        <w:rFonts w:ascii="Times New Roman" w:hAnsi="Times New Roman" w:cs="Times New Roman"/>
      </w:rPr>
    </w:lvl>
    <w:lvl w:ilvl="7" w:tplc="041F0019">
      <w:start w:val="1"/>
      <w:numFmt w:val="lowerLetter"/>
      <w:lvlText w:val="%8."/>
      <w:lvlJc w:val="left"/>
      <w:pPr>
        <w:ind w:left="6480" w:hanging="360"/>
      </w:pPr>
      <w:rPr>
        <w:rFonts w:ascii="Times New Roman" w:hAnsi="Times New Roman" w:cs="Times New Roman"/>
      </w:rPr>
    </w:lvl>
    <w:lvl w:ilvl="8" w:tplc="041F001B">
      <w:start w:val="1"/>
      <w:numFmt w:val="lowerRoman"/>
      <w:lvlText w:val="%9."/>
      <w:lvlJc w:val="right"/>
      <w:pPr>
        <w:ind w:left="7200" w:hanging="180"/>
      </w:pPr>
      <w:rPr>
        <w:rFonts w:ascii="Times New Roman" w:hAnsi="Times New Roman" w:cs="Times New Roman"/>
      </w:rPr>
    </w:lvl>
  </w:abstractNum>
  <w:abstractNum w:abstractNumId="5" w15:restartNumberingAfterBreak="0">
    <w:nsid w:val="141405FE"/>
    <w:multiLevelType w:val="hybridMultilevel"/>
    <w:tmpl w:val="AF803E88"/>
    <w:lvl w:ilvl="0" w:tplc="D2800B44">
      <w:start w:val="8"/>
      <w:numFmt w:val="lowerLetter"/>
      <w:lvlText w:val="%1)"/>
      <w:lvlJc w:val="left"/>
      <w:pPr>
        <w:ind w:left="502" w:hanging="360"/>
      </w:pPr>
      <w:rPr>
        <w:rFonts w:hint="default"/>
        <w:b/>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6" w15:restartNumberingAfterBreak="0">
    <w:nsid w:val="18290CF4"/>
    <w:multiLevelType w:val="hybridMultilevel"/>
    <w:tmpl w:val="40044B26"/>
    <w:lvl w:ilvl="0" w:tplc="46B01FFA">
      <w:start w:val="1"/>
      <w:numFmt w:val="lowerLetter"/>
      <w:lvlText w:val="%1)"/>
      <w:lvlJc w:val="left"/>
      <w:pPr>
        <w:ind w:left="1636" w:hanging="360"/>
      </w:pPr>
      <w:rPr>
        <w:rFonts w:ascii="Times New Roman" w:hAnsi="Times New Roman" w:cs="Times New Roman" w:hint="default"/>
      </w:rPr>
    </w:lvl>
    <w:lvl w:ilvl="1" w:tplc="041F0019">
      <w:start w:val="1"/>
      <w:numFmt w:val="lowerLetter"/>
      <w:lvlText w:val="%2."/>
      <w:lvlJc w:val="left"/>
      <w:pPr>
        <w:ind w:left="2160" w:hanging="360"/>
      </w:pPr>
      <w:rPr>
        <w:rFonts w:ascii="Times New Roman" w:hAnsi="Times New Roman" w:cs="Times New Roman"/>
      </w:rPr>
    </w:lvl>
    <w:lvl w:ilvl="2" w:tplc="041F001B">
      <w:start w:val="1"/>
      <w:numFmt w:val="lowerRoman"/>
      <w:lvlText w:val="%3."/>
      <w:lvlJc w:val="right"/>
      <w:pPr>
        <w:ind w:left="2880" w:hanging="180"/>
      </w:pPr>
      <w:rPr>
        <w:rFonts w:ascii="Times New Roman" w:hAnsi="Times New Roman" w:cs="Times New Roman"/>
      </w:rPr>
    </w:lvl>
    <w:lvl w:ilvl="3" w:tplc="041F000F">
      <w:start w:val="1"/>
      <w:numFmt w:val="decimal"/>
      <w:lvlText w:val="%4."/>
      <w:lvlJc w:val="left"/>
      <w:pPr>
        <w:ind w:left="3600" w:hanging="360"/>
      </w:pPr>
      <w:rPr>
        <w:rFonts w:ascii="Times New Roman" w:hAnsi="Times New Roman" w:cs="Times New Roman"/>
      </w:rPr>
    </w:lvl>
    <w:lvl w:ilvl="4" w:tplc="041F0019">
      <w:start w:val="1"/>
      <w:numFmt w:val="lowerLetter"/>
      <w:lvlText w:val="%5."/>
      <w:lvlJc w:val="left"/>
      <w:pPr>
        <w:ind w:left="4320" w:hanging="360"/>
      </w:pPr>
      <w:rPr>
        <w:rFonts w:ascii="Times New Roman" w:hAnsi="Times New Roman" w:cs="Times New Roman"/>
      </w:rPr>
    </w:lvl>
    <w:lvl w:ilvl="5" w:tplc="041F001B">
      <w:start w:val="1"/>
      <w:numFmt w:val="lowerRoman"/>
      <w:lvlText w:val="%6."/>
      <w:lvlJc w:val="right"/>
      <w:pPr>
        <w:ind w:left="5040" w:hanging="180"/>
      </w:pPr>
      <w:rPr>
        <w:rFonts w:ascii="Times New Roman" w:hAnsi="Times New Roman" w:cs="Times New Roman"/>
      </w:rPr>
    </w:lvl>
    <w:lvl w:ilvl="6" w:tplc="041F000F">
      <w:start w:val="1"/>
      <w:numFmt w:val="decimal"/>
      <w:lvlText w:val="%7."/>
      <w:lvlJc w:val="left"/>
      <w:pPr>
        <w:ind w:left="5760" w:hanging="360"/>
      </w:pPr>
      <w:rPr>
        <w:rFonts w:ascii="Times New Roman" w:hAnsi="Times New Roman" w:cs="Times New Roman"/>
      </w:rPr>
    </w:lvl>
    <w:lvl w:ilvl="7" w:tplc="041F0019">
      <w:start w:val="1"/>
      <w:numFmt w:val="lowerLetter"/>
      <w:lvlText w:val="%8."/>
      <w:lvlJc w:val="left"/>
      <w:pPr>
        <w:ind w:left="6480" w:hanging="360"/>
      </w:pPr>
      <w:rPr>
        <w:rFonts w:ascii="Times New Roman" w:hAnsi="Times New Roman" w:cs="Times New Roman"/>
      </w:rPr>
    </w:lvl>
    <w:lvl w:ilvl="8" w:tplc="041F001B">
      <w:start w:val="1"/>
      <w:numFmt w:val="lowerRoman"/>
      <w:lvlText w:val="%9."/>
      <w:lvlJc w:val="right"/>
      <w:pPr>
        <w:ind w:left="7200" w:hanging="180"/>
      </w:pPr>
      <w:rPr>
        <w:rFonts w:ascii="Times New Roman" w:hAnsi="Times New Roman" w:cs="Times New Roman"/>
      </w:rPr>
    </w:lvl>
  </w:abstractNum>
  <w:abstractNum w:abstractNumId="7" w15:restartNumberingAfterBreak="0">
    <w:nsid w:val="1C3A0934"/>
    <w:multiLevelType w:val="hybridMultilevel"/>
    <w:tmpl w:val="32CC45D8"/>
    <w:lvl w:ilvl="0" w:tplc="B9BAAC2A">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8" w15:restartNumberingAfterBreak="0">
    <w:nsid w:val="23E25DEE"/>
    <w:multiLevelType w:val="hybridMultilevel"/>
    <w:tmpl w:val="45E84EF8"/>
    <w:lvl w:ilvl="0" w:tplc="63564C86">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5F31EBD"/>
    <w:multiLevelType w:val="hybridMultilevel"/>
    <w:tmpl w:val="D6481F1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614193E"/>
    <w:multiLevelType w:val="hybridMultilevel"/>
    <w:tmpl w:val="496C0D22"/>
    <w:lvl w:ilvl="0" w:tplc="403CAD9C">
      <w:start w:val="3"/>
      <w:numFmt w:val="decimal"/>
      <w:lvlText w:val="%1)"/>
      <w:lvlJc w:val="left"/>
      <w:pPr>
        <w:ind w:left="1080" w:hanging="360"/>
      </w:pPr>
      <w:rPr>
        <w:rFonts w:ascii="Times New Roman" w:hAnsi="Times New Roman" w:cs="Times New Roman" w:hint="default"/>
        <w:b/>
        <w:bCs/>
      </w:rPr>
    </w:lvl>
    <w:lvl w:ilvl="1" w:tplc="041F0019">
      <w:start w:val="1"/>
      <w:numFmt w:val="lowerLetter"/>
      <w:lvlText w:val="%2."/>
      <w:lvlJc w:val="left"/>
      <w:pPr>
        <w:ind w:left="1800" w:hanging="360"/>
      </w:pPr>
      <w:rPr>
        <w:rFonts w:ascii="Times New Roman" w:hAnsi="Times New Roman" w:cs="Times New Roman"/>
      </w:rPr>
    </w:lvl>
    <w:lvl w:ilvl="2" w:tplc="041F001B">
      <w:start w:val="1"/>
      <w:numFmt w:val="lowerRoman"/>
      <w:lvlText w:val="%3."/>
      <w:lvlJc w:val="right"/>
      <w:pPr>
        <w:ind w:left="2520" w:hanging="180"/>
      </w:pPr>
      <w:rPr>
        <w:rFonts w:ascii="Times New Roman" w:hAnsi="Times New Roman" w:cs="Times New Roman"/>
      </w:rPr>
    </w:lvl>
    <w:lvl w:ilvl="3" w:tplc="041F000F">
      <w:start w:val="1"/>
      <w:numFmt w:val="decimal"/>
      <w:lvlText w:val="%4."/>
      <w:lvlJc w:val="left"/>
      <w:pPr>
        <w:ind w:left="3240" w:hanging="360"/>
      </w:pPr>
      <w:rPr>
        <w:rFonts w:ascii="Times New Roman" w:hAnsi="Times New Roman" w:cs="Times New Roman"/>
      </w:rPr>
    </w:lvl>
    <w:lvl w:ilvl="4" w:tplc="041F0019">
      <w:start w:val="1"/>
      <w:numFmt w:val="lowerLetter"/>
      <w:lvlText w:val="%5."/>
      <w:lvlJc w:val="left"/>
      <w:pPr>
        <w:ind w:left="3960" w:hanging="360"/>
      </w:pPr>
      <w:rPr>
        <w:rFonts w:ascii="Times New Roman" w:hAnsi="Times New Roman" w:cs="Times New Roman"/>
      </w:rPr>
    </w:lvl>
    <w:lvl w:ilvl="5" w:tplc="041F001B">
      <w:start w:val="1"/>
      <w:numFmt w:val="lowerRoman"/>
      <w:lvlText w:val="%6."/>
      <w:lvlJc w:val="right"/>
      <w:pPr>
        <w:ind w:left="4680" w:hanging="180"/>
      </w:pPr>
      <w:rPr>
        <w:rFonts w:ascii="Times New Roman" w:hAnsi="Times New Roman" w:cs="Times New Roman"/>
      </w:rPr>
    </w:lvl>
    <w:lvl w:ilvl="6" w:tplc="041F000F">
      <w:start w:val="1"/>
      <w:numFmt w:val="decimal"/>
      <w:lvlText w:val="%7."/>
      <w:lvlJc w:val="left"/>
      <w:pPr>
        <w:ind w:left="5400" w:hanging="360"/>
      </w:pPr>
      <w:rPr>
        <w:rFonts w:ascii="Times New Roman" w:hAnsi="Times New Roman" w:cs="Times New Roman"/>
      </w:rPr>
    </w:lvl>
    <w:lvl w:ilvl="7" w:tplc="041F0019">
      <w:start w:val="1"/>
      <w:numFmt w:val="lowerLetter"/>
      <w:lvlText w:val="%8."/>
      <w:lvlJc w:val="left"/>
      <w:pPr>
        <w:ind w:left="6120" w:hanging="360"/>
      </w:pPr>
      <w:rPr>
        <w:rFonts w:ascii="Times New Roman" w:hAnsi="Times New Roman" w:cs="Times New Roman"/>
      </w:rPr>
    </w:lvl>
    <w:lvl w:ilvl="8" w:tplc="041F001B">
      <w:start w:val="1"/>
      <w:numFmt w:val="lowerRoman"/>
      <w:lvlText w:val="%9."/>
      <w:lvlJc w:val="right"/>
      <w:pPr>
        <w:ind w:left="6840" w:hanging="180"/>
      </w:pPr>
      <w:rPr>
        <w:rFonts w:ascii="Times New Roman" w:hAnsi="Times New Roman" w:cs="Times New Roman"/>
      </w:rPr>
    </w:lvl>
  </w:abstractNum>
  <w:abstractNum w:abstractNumId="11" w15:restartNumberingAfterBreak="0">
    <w:nsid w:val="319D0399"/>
    <w:multiLevelType w:val="hybridMultilevel"/>
    <w:tmpl w:val="47A4BBB4"/>
    <w:lvl w:ilvl="0" w:tplc="642081D2">
      <w:start w:val="3"/>
      <w:numFmt w:val="lowerLetter"/>
      <w:lvlText w:val="%1)"/>
      <w:lvlJc w:val="left"/>
      <w:pPr>
        <w:ind w:left="644" w:hanging="360"/>
      </w:pPr>
      <w:rPr>
        <w:rFonts w:hint="default"/>
        <w:b w:val="0"/>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2" w15:restartNumberingAfterBreak="0">
    <w:nsid w:val="31A0162A"/>
    <w:multiLevelType w:val="hybridMultilevel"/>
    <w:tmpl w:val="75D637C2"/>
    <w:lvl w:ilvl="0" w:tplc="9080E886">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8165687"/>
    <w:multiLevelType w:val="hybridMultilevel"/>
    <w:tmpl w:val="439651E6"/>
    <w:lvl w:ilvl="0" w:tplc="E9F028BE">
      <w:start w:val="1"/>
      <w:numFmt w:val="upperLetter"/>
      <w:lvlText w:val="%1)"/>
      <w:lvlJc w:val="left"/>
      <w:pPr>
        <w:ind w:left="720" w:hanging="360"/>
      </w:pPr>
      <w:rPr>
        <w:rFonts w:ascii="Times New Roman" w:hAnsi="Times New Roman" w:cs="Times New Roman" w:hint="default"/>
      </w:rPr>
    </w:lvl>
    <w:lvl w:ilvl="1" w:tplc="041F0019">
      <w:start w:val="1"/>
      <w:numFmt w:val="lowerLetter"/>
      <w:lvlText w:val="%2."/>
      <w:lvlJc w:val="left"/>
      <w:pPr>
        <w:ind w:left="1440" w:hanging="360"/>
      </w:pPr>
      <w:rPr>
        <w:rFonts w:ascii="Times New Roman" w:hAnsi="Times New Roman" w:cs="Times New Roman"/>
      </w:rPr>
    </w:lvl>
    <w:lvl w:ilvl="2" w:tplc="041F001B">
      <w:start w:val="1"/>
      <w:numFmt w:val="lowerRoman"/>
      <w:lvlText w:val="%3."/>
      <w:lvlJc w:val="right"/>
      <w:pPr>
        <w:ind w:left="2160" w:hanging="180"/>
      </w:pPr>
      <w:rPr>
        <w:rFonts w:ascii="Times New Roman" w:hAnsi="Times New Roman" w:cs="Times New Roman"/>
      </w:rPr>
    </w:lvl>
    <w:lvl w:ilvl="3" w:tplc="041F000F">
      <w:start w:val="1"/>
      <w:numFmt w:val="decimal"/>
      <w:lvlText w:val="%4."/>
      <w:lvlJc w:val="left"/>
      <w:pPr>
        <w:ind w:left="2880" w:hanging="360"/>
      </w:pPr>
      <w:rPr>
        <w:rFonts w:ascii="Times New Roman" w:hAnsi="Times New Roman" w:cs="Times New Roman"/>
      </w:rPr>
    </w:lvl>
    <w:lvl w:ilvl="4" w:tplc="041F0019">
      <w:start w:val="1"/>
      <w:numFmt w:val="lowerLetter"/>
      <w:lvlText w:val="%5."/>
      <w:lvlJc w:val="left"/>
      <w:pPr>
        <w:ind w:left="3600" w:hanging="360"/>
      </w:pPr>
      <w:rPr>
        <w:rFonts w:ascii="Times New Roman" w:hAnsi="Times New Roman" w:cs="Times New Roman"/>
      </w:rPr>
    </w:lvl>
    <w:lvl w:ilvl="5" w:tplc="041F001B">
      <w:start w:val="1"/>
      <w:numFmt w:val="lowerRoman"/>
      <w:lvlText w:val="%6."/>
      <w:lvlJc w:val="right"/>
      <w:pPr>
        <w:ind w:left="4320" w:hanging="180"/>
      </w:pPr>
      <w:rPr>
        <w:rFonts w:ascii="Times New Roman" w:hAnsi="Times New Roman" w:cs="Times New Roman"/>
      </w:rPr>
    </w:lvl>
    <w:lvl w:ilvl="6" w:tplc="041F000F">
      <w:start w:val="1"/>
      <w:numFmt w:val="decimal"/>
      <w:lvlText w:val="%7."/>
      <w:lvlJc w:val="left"/>
      <w:pPr>
        <w:ind w:left="5040" w:hanging="360"/>
      </w:pPr>
      <w:rPr>
        <w:rFonts w:ascii="Times New Roman" w:hAnsi="Times New Roman" w:cs="Times New Roman"/>
      </w:rPr>
    </w:lvl>
    <w:lvl w:ilvl="7" w:tplc="041F0019">
      <w:start w:val="1"/>
      <w:numFmt w:val="lowerLetter"/>
      <w:lvlText w:val="%8."/>
      <w:lvlJc w:val="left"/>
      <w:pPr>
        <w:ind w:left="5760" w:hanging="360"/>
      </w:pPr>
      <w:rPr>
        <w:rFonts w:ascii="Times New Roman" w:hAnsi="Times New Roman" w:cs="Times New Roman"/>
      </w:rPr>
    </w:lvl>
    <w:lvl w:ilvl="8" w:tplc="041F001B">
      <w:start w:val="1"/>
      <w:numFmt w:val="lowerRoman"/>
      <w:lvlText w:val="%9."/>
      <w:lvlJc w:val="right"/>
      <w:pPr>
        <w:ind w:left="6480" w:hanging="180"/>
      </w:pPr>
      <w:rPr>
        <w:rFonts w:ascii="Times New Roman" w:hAnsi="Times New Roman" w:cs="Times New Roman"/>
      </w:rPr>
    </w:lvl>
  </w:abstractNum>
  <w:abstractNum w:abstractNumId="14" w15:restartNumberingAfterBreak="0">
    <w:nsid w:val="38932648"/>
    <w:multiLevelType w:val="hybridMultilevel"/>
    <w:tmpl w:val="F7368A28"/>
    <w:lvl w:ilvl="0" w:tplc="12165AFC">
      <w:start w:val="1"/>
      <w:numFmt w:val="upperLetter"/>
      <w:lvlText w:val="%1)"/>
      <w:lvlJc w:val="left"/>
      <w:pPr>
        <w:ind w:left="927" w:hanging="360"/>
      </w:pPr>
      <w:rPr>
        <w:rFonts w:ascii="Times New Roman" w:hAnsi="Times New Roman" w:cs="Times New Roman" w:hint="default"/>
      </w:rPr>
    </w:lvl>
    <w:lvl w:ilvl="1" w:tplc="041F0019">
      <w:start w:val="1"/>
      <w:numFmt w:val="lowerLetter"/>
      <w:lvlText w:val="%2."/>
      <w:lvlJc w:val="left"/>
      <w:pPr>
        <w:ind w:left="1647" w:hanging="360"/>
      </w:pPr>
      <w:rPr>
        <w:rFonts w:ascii="Times New Roman" w:hAnsi="Times New Roman" w:cs="Times New Roman"/>
      </w:rPr>
    </w:lvl>
    <w:lvl w:ilvl="2" w:tplc="041F001B">
      <w:start w:val="1"/>
      <w:numFmt w:val="lowerRoman"/>
      <w:lvlText w:val="%3."/>
      <w:lvlJc w:val="right"/>
      <w:pPr>
        <w:ind w:left="2367" w:hanging="180"/>
      </w:pPr>
      <w:rPr>
        <w:rFonts w:ascii="Times New Roman" w:hAnsi="Times New Roman" w:cs="Times New Roman"/>
      </w:rPr>
    </w:lvl>
    <w:lvl w:ilvl="3" w:tplc="041F000F">
      <w:start w:val="1"/>
      <w:numFmt w:val="decimal"/>
      <w:lvlText w:val="%4."/>
      <w:lvlJc w:val="left"/>
      <w:pPr>
        <w:ind w:left="3087" w:hanging="360"/>
      </w:pPr>
      <w:rPr>
        <w:rFonts w:ascii="Times New Roman" w:hAnsi="Times New Roman" w:cs="Times New Roman"/>
      </w:rPr>
    </w:lvl>
    <w:lvl w:ilvl="4" w:tplc="041F0019">
      <w:start w:val="1"/>
      <w:numFmt w:val="lowerLetter"/>
      <w:lvlText w:val="%5."/>
      <w:lvlJc w:val="left"/>
      <w:pPr>
        <w:ind w:left="3807" w:hanging="360"/>
      </w:pPr>
      <w:rPr>
        <w:rFonts w:ascii="Times New Roman" w:hAnsi="Times New Roman" w:cs="Times New Roman"/>
      </w:rPr>
    </w:lvl>
    <w:lvl w:ilvl="5" w:tplc="041F001B">
      <w:start w:val="1"/>
      <w:numFmt w:val="lowerRoman"/>
      <w:lvlText w:val="%6."/>
      <w:lvlJc w:val="right"/>
      <w:pPr>
        <w:ind w:left="4527" w:hanging="180"/>
      </w:pPr>
      <w:rPr>
        <w:rFonts w:ascii="Times New Roman" w:hAnsi="Times New Roman" w:cs="Times New Roman"/>
      </w:rPr>
    </w:lvl>
    <w:lvl w:ilvl="6" w:tplc="041F000F">
      <w:start w:val="1"/>
      <w:numFmt w:val="decimal"/>
      <w:lvlText w:val="%7."/>
      <w:lvlJc w:val="left"/>
      <w:pPr>
        <w:ind w:left="5247" w:hanging="360"/>
      </w:pPr>
      <w:rPr>
        <w:rFonts w:ascii="Times New Roman" w:hAnsi="Times New Roman" w:cs="Times New Roman"/>
      </w:rPr>
    </w:lvl>
    <w:lvl w:ilvl="7" w:tplc="041F0019">
      <w:start w:val="1"/>
      <w:numFmt w:val="lowerLetter"/>
      <w:lvlText w:val="%8."/>
      <w:lvlJc w:val="left"/>
      <w:pPr>
        <w:ind w:left="5967" w:hanging="360"/>
      </w:pPr>
      <w:rPr>
        <w:rFonts w:ascii="Times New Roman" w:hAnsi="Times New Roman" w:cs="Times New Roman"/>
      </w:rPr>
    </w:lvl>
    <w:lvl w:ilvl="8" w:tplc="041F001B">
      <w:start w:val="1"/>
      <w:numFmt w:val="lowerRoman"/>
      <w:lvlText w:val="%9."/>
      <w:lvlJc w:val="right"/>
      <w:pPr>
        <w:ind w:left="6687" w:hanging="180"/>
      </w:pPr>
      <w:rPr>
        <w:rFonts w:ascii="Times New Roman" w:hAnsi="Times New Roman" w:cs="Times New Roman"/>
      </w:rPr>
    </w:lvl>
  </w:abstractNum>
  <w:abstractNum w:abstractNumId="15" w15:restartNumberingAfterBreak="0">
    <w:nsid w:val="3C2340D8"/>
    <w:multiLevelType w:val="hybridMultilevel"/>
    <w:tmpl w:val="A7D4F8A4"/>
    <w:lvl w:ilvl="0" w:tplc="041F0001">
      <w:start w:val="1"/>
      <w:numFmt w:val="bullet"/>
      <w:lvlText w:val=""/>
      <w:lvlJc w:val="left"/>
      <w:pPr>
        <w:ind w:left="720" w:hanging="360"/>
      </w:pPr>
      <w:rPr>
        <w:rFonts w:ascii="Symbol" w:hAnsi="Symbol" w:cs="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16" w15:restartNumberingAfterBreak="0">
    <w:nsid w:val="40106ACC"/>
    <w:multiLevelType w:val="hybridMultilevel"/>
    <w:tmpl w:val="F760C3C8"/>
    <w:lvl w:ilvl="0" w:tplc="F1DAC95A">
      <w:start w:val="1"/>
      <w:numFmt w:val="decimal"/>
      <w:lvlText w:val="%1)"/>
      <w:lvlJc w:val="left"/>
      <w:pPr>
        <w:ind w:left="1140" w:hanging="360"/>
      </w:pPr>
      <w:rPr>
        <w:rFonts w:hint="default"/>
      </w:rPr>
    </w:lvl>
    <w:lvl w:ilvl="1" w:tplc="041F0019" w:tentative="1">
      <w:start w:val="1"/>
      <w:numFmt w:val="lowerLetter"/>
      <w:lvlText w:val="%2."/>
      <w:lvlJc w:val="left"/>
      <w:pPr>
        <w:ind w:left="1860" w:hanging="360"/>
      </w:pPr>
    </w:lvl>
    <w:lvl w:ilvl="2" w:tplc="041F001B" w:tentative="1">
      <w:start w:val="1"/>
      <w:numFmt w:val="lowerRoman"/>
      <w:lvlText w:val="%3."/>
      <w:lvlJc w:val="right"/>
      <w:pPr>
        <w:ind w:left="2580" w:hanging="180"/>
      </w:pPr>
    </w:lvl>
    <w:lvl w:ilvl="3" w:tplc="041F000F" w:tentative="1">
      <w:start w:val="1"/>
      <w:numFmt w:val="decimal"/>
      <w:lvlText w:val="%4."/>
      <w:lvlJc w:val="left"/>
      <w:pPr>
        <w:ind w:left="3300" w:hanging="360"/>
      </w:pPr>
    </w:lvl>
    <w:lvl w:ilvl="4" w:tplc="041F0019" w:tentative="1">
      <w:start w:val="1"/>
      <w:numFmt w:val="lowerLetter"/>
      <w:lvlText w:val="%5."/>
      <w:lvlJc w:val="left"/>
      <w:pPr>
        <w:ind w:left="4020" w:hanging="360"/>
      </w:pPr>
    </w:lvl>
    <w:lvl w:ilvl="5" w:tplc="041F001B" w:tentative="1">
      <w:start w:val="1"/>
      <w:numFmt w:val="lowerRoman"/>
      <w:lvlText w:val="%6."/>
      <w:lvlJc w:val="right"/>
      <w:pPr>
        <w:ind w:left="4740" w:hanging="180"/>
      </w:pPr>
    </w:lvl>
    <w:lvl w:ilvl="6" w:tplc="041F000F" w:tentative="1">
      <w:start w:val="1"/>
      <w:numFmt w:val="decimal"/>
      <w:lvlText w:val="%7."/>
      <w:lvlJc w:val="left"/>
      <w:pPr>
        <w:ind w:left="5460" w:hanging="360"/>
      </w:pPr>
    </w:lvl>
    <w:lvl w:ilvl="7" w:tplc="041F0019" w:tentative="1">
      <w:start w:val="1"/>
      <w:numFmt w:val="lowerLetter"/>
      <w:lvlText w:val="%8."/>
      <w:lvlJc w:val="left"/>
      <w:pPr>
        <w:ind w:left="6180" w:hanging="360"/>
      </w:pPr>
    </w:lvl>
    <w:lvl w:ilvl="8" w:tplc="041F001B" w:tentative="1">
      <w:start w:val="1"/>
      <w:numFmt w:val="lowerRoman"/>
      <w:lvlText w:val="%9."/>
      <w:lvlJc w:val="right"/>
      <w:pPr>
        <w:ind w:left="6900" w:hanging="180"/>
      </w:pPr>
    </w:lvl>
  </w:abstractNum>
  <w:abstractNum w:abstractNumId="17" w15:restartNumberingAfterBreak="0">
    <w:nsid w:val="41505E39"/>
    <w:multiLevelType w:val="hybridMultilevel"/>
    <w:tmpl w:val="307EC39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1E371AE"/>
    <w:multiLevelType w:val="hybridMultilevel"/>
    <w:tmpl w:val="51606218"/>
    <w:lvl w:ilvl="0" w:tplc="89061594">
      <w:start w:val="5"/>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3666B44"/>
    <w:multiLevelType w:val="hybridMultilevel"/>
    <w:tmpl w:val="8034A91C"/>
    <w:lvl w:ilvl="0" w:tplc="CBF62EBE">
      <w:start w:val="1"/>
      <w:numFmt w:val="lowerLetter"/>
      <w:lvlText w:val="%1)"/>
      <w:lvlJc w:val="left"/>
      <w:pPr>
        <w:ind w:left="720" w:hanging="360"/>
      </w:pPr>
      <w:rPr>
        <w:rFonts w:ascii="Times New Roman" w:hAnsi="Times New Roman" w:cs="Times New Roman" w:hint="default"/>
        <w:b/>
        <w:bCs/>
      </w:rPr>
    </w:lvl>
    <w:lvl w:ilvl="1" w:tplc="041F0019">
      <w:start w:val="1"/>
      <w:numFmt w:val="lowerLetter"/>
      <w:lvlText w:val="%2."/>
      <w:lvlJc w:val="left"/>
      <w:pPr>
        <w:ind w:left="1440" w:hanging="360"/>
      </w:pPr>
      <w:rPr>
        <w:rFonts w:ascii="Times New Roman" w:hAnsi="Times New Roman" w:cs="Times New Roman"/>
      </w:rPr>
    </w:lvl>
    <w:lvl w:ilvl="2" w:tplc="041F001B">
      <w:start w:val="1"/>
      <w:numFmt w:val="lowerRoman"/>
      <w:lvlText w:val="%3."/>
      <w:lvlJc w:val="right"/>
      <w:pPr>
        <w:ind w:left="2160" w:hanging="180"/>
      </w:pPr>
      <w:rPr>
        <w:rFonts w:ascii="Times New Roman" w:hAnsi="Times New Roman" w:cs="Times New Roman"/>
      </w:rPr>
    </w:lvl>
    <w:lvl w:ilvl="3" w:tplc="041F000F">
      <w:start w:val="1"/>
      <w:numFmt w:val="decimal"/>
      <w:lvlText w:val="%4."/>
      <w:lvlJc w:val="left"/>
      <w:pPr>
        <w:ind w:left="2880" w:hanging="360"/>
      </w:pPr>
      <w:rPr>
        <w:rFonts w:ascii="Times New Roman" w:hAnsi="Times New Roman" w:cs="Times New Roman"/>
      </w:rPr>
    </w:lvl>
    <w:lvl w:ilvl="4" w:tplc="041F0019">
      <w:start w:val="1"/>
      <w:numFmt w:val="lowerLetter"/>
      <w:lvlText w:val="%5."/>
      <w:lvlJc w:val="left"/>
      <w:pPr>
        <w:ind w:left="3600" w:hanging="360"/>
      </w:pPr>
      <w:rPr>
        <w:rFonts w:ascii="Times New Roman" w:hAnsi="Times New Roman" w:cs="Times New Roman"/>
      </w:rPr>
    </w:lvl>
    <w:lvl w:ilvl="5" w:tplc="041F001B">
      <w:start w:val="1"/>
      <w:numFmt w:val="lowerRoman"/>
      <w:lvlText w:val="%6."/>
      <w:lvlJc w:val="right"/>
      <w:pPr>
        <w:ind w:left="4320" w:hanging="180"/>
      </w:pPr>
      <w:rPr>
        <w:rFonts w:ascii="Times New Roman" w:hAnsi="Times New Roman" w:cs="Times New Roman"/>
      </w:rPr>
    </w:lvl>
    <w:lvl w:ilvl="6" w:tplc="041F000F">
      <w:start w:val="1"/>
      <w:numFmt w:val="decimal"/>
      <w:lvlText w:val="%7."/>
      <w:lvlJc w:val="left"/>
      <w:pPr>
        <w:ind w:left="5040" w:hanging="360"/>
      </w:pPr>
      <w:rPr>
        <w:rFonts w:ascii="Times New Roman" w:hAnsi="Times New Roman" w:cs="Times New Roman"/>
      </w:rPr>
    </w:lvl>
    <w:lvl w:ilvl="7" w:tplc="041F0019">
      <w:start w:val="1"/>
      <w:numFmt w:val="lowerLetter"/>
      <w:lvlText w:val="%8."/>
      <w:lvlJc w:val="left"/>
      <w:pPr>
        <w:ind w:left="5760" w:hanging="360"/>
      </w:pPr>
      <w:rPr>
        <w:rFonts w:ascii="Times New Roman" w:hAnsi="Times New Roman" w:cs="Times New Roman"/>
      </w:rPr>
    </w:lvl>
    <w:lvl w:ilvl="8" w:tplc="041F001B">
      <w:start w:val="1"/>
      <w:numFmt w:val="lowerRoman"/>
      <w:lvlText w:val="%9."/>
      <w:lvlJc w:val="right"/>
      <w:pPr>
        <w:ind w:left="6480" w:hanging="180"/>
      </w:pPr>
      <w:rPr>
        <w:rFonts w:ascii="Times New Roman" w:hAnsi="Times New Roman" w:cs="Times New Roman"/>
      </w:rPr>
    </w:lvl>
  </w:abstractNum>
  <w:abstractNum w:abstractNumId="20" w15:restartNumberingAfterBreak="0">
    <w:nsid w:val="45D11BDC"/>
    <w:multiLevelType w:val="hybridMultilevel"/>
    <w:tmpl w:val="0464E3B6"/>
    <w:lvl w:ilvl="0" w:tplc="041F0001">
      <w:start w:val="1"/>
      <w:numFmt w:val="bullet"/>
      <w:lvlText w:val=""/>
      <w:lvlJc w:val="left"/>
      <w:pPr>
        <w:ind w:left="720" w:hanging="360"/>
      </w:pPr>
      <w:rPr>
        <w:rFonts w:ascii="Symbol" w:hAnsi="Symbol" w:cs="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21" w15:restartNumberingAfterBreak="0">
    <w:nsid w:val="497B3916"/>
    <w:multiLevelType w:val="hybridMultilevel"/>
    <w:tmpl w:val="7542F41A"/>
    <w:lvl w:ilvl="0" w:tplc="40F448BA">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9B32D62"/>
    <w:multiLevelType w:val="hybridMultilevel"/>
    <w:tmpl w:val="770205D0"/>
    <w:lvl w:ilvl="0" w:tplc="0518BE3C">
      <w:start w:val="1"/>
      <w:numFmt w:val="decimal"/>
      <w:lvlText w:val="%1)"/>
      <w:lvlJc w:val="left"/>
      <w:pPr>
        <w:ind w:left="1080" w:hanging="360"/>
      </w:pPr>
      <w:rPr>
        <w:rFonts w:ascii="Times New Roman" w:hAnsi="Times New Roman" w:cs="Times New Roman" w:hint="default"/>
      </w:rPr>
    </w:lvl>
    <w:lvl w:ilvl="1" w:tplc="041F0019">
      <w:start w:val="1"/>
      <w:numFmt w:val="lowerLetter"/>
      <w:lvlText w:val="%2."/>
      <w:lvlJc w:val="left"/>
      <w:pPr>
        <w:ind w:left="1800" w:hanging="360"/>
      </w:pPr>
      <w:rPr>
        <w:rFonts w:ascii="Times New Roman" w:hAnsi="Times New Roman" w:cs="Times New Roman"/>
      </w:rPr>
    </w:lvl>
    <w:lvl w:ilvl="2" w:tplc="041F001B">
      <w:start w:val="1"/>
      <w:numFmt w:val="lowerRoman"/>
      <w:lvlText w:val="%3."/>
      <w:lvlJc w:val="right"/>
      <w:pPr>
        <w:ind w:left="2520" w:hanging="180"/>
      </w:pPr>
      <w:rPr>
        <w:rFonts w:ascii="Times New Roman" w:hAnsi="Times New Roman" w:cs="Times New Roman"/>
      </w:rPr>
    </w:lvl>
    <w:lvl w:ilvl="3" w:tplc="041F000F">
      <w:start w:val="1"/>
      <w:numFmt w:val="decimal"/>
      <w:lvlText w:val="%4."/>
      <w:lvlJc w:val="left"/>
      <w:pPr>
        <w:ind w:left="3240" w:hanging="360"/>
      </w:pPr>
      <w:rPr>
        <w:rFonts w:ascii="Times New Roman" w:hAnsi="Times New Roman" w:cs="Times New Roman"/>
      </w:rPr>
    </w:lvl>
    <w:lvl w:ilvl="4" w:tplc="041F0019">
      <w:start w:val="1"/>
      <w:numFmt w:val="lowerLetter"/>
      <w:lvlText w:val="%5."/>
      <w:lvlJc w:val="left"/>
      <w:pPr>
        <w:ind w:left="3960" w:hanging="360"/>
      </w:pPr>
      <w:rPr>
        <w:rFonts w:ascii="Times New Roman" w:hAnsi="Times New Roman" w:cs="Times New Roman"/>
      </w:rPr>
    </w:lvl>
    <w:lvl w:ilvl="5" w:tplc="041F001B">
      <w:start w:val="1"/>
      <w:numFmt w:val="lowerRoman"/>
      <w:lvlText w:val="%6."/>
      <w:lvlJc w:val="right"/>
      <w:pPr>
        <w:ind w:left="4680" w:hanging="180"/>
      </w:pPr>
      <w:rPr>
        <w:rFonts w:ascii="Times New Roman" w:hAnsi="Times New Roman" w:cs="Times New Roman"/>
      </w:rPr>
    </w:lvl>
    <w:lvl w:ilvl="6" w:tplc="041F000F">
      <w:start w:val="1"/>
      <w:numFmt w:val="decimal"/>
      <w:lvlText w:val="%7."/>
      <w:lvlJc w:val="left"/>
      <w:pPr>
        <w:ind w:left="5400" w:hanging="360"/>
      </w:pPr>
      <w:rPr>
        <w:rFonts w:ascii="Times New Roman" w:hAnsi="Times New Roman" w:cs="Times New Roman"/>
      </w:rPr>
    </w:lvl>
    <w:lvl w:ilvl="7" w:tplc="041F0019">
      <w:start w:val="1"/>
      <w:numFmt w:val="lowerLetter"/>
      <w:lvlText w:val="%8."/>
      <w:lvlJc w:val="left"/>
      <w:pPr>
        <w:ind w:left="6120" w:hanging="360"/>
      </w:pPr>
      <w:rPr>
        <w:rFonts w:ascii="Times New Roman" w:hAnsi="Times New Roman" w:cs="Times New Roman"/>
      </w:rPr>
    </w:lvl>
    <w:lvl w:ilvl="8" w:tplc="041F001B">
      <w:start w:val="1"/>
      <w:numFmt w:val="lowerRoman"/>
      <w:lvlText w:val="%9."/>
      <w:lvlJc w:val="right"/>
      <w:pPr>
        <w:ind w:left="6840" w:hanging="180"/>
      </w:pPr>
      <w:rPr>
        <w:rFonts w:ascii="Times New Roman" w:hAnsi="Times New Roman" w:cs="Times New Roman"/>
      </w:rPr>
    </w:lvl>
  </w:abstractNum>
  <w:abstractNum w:abstractNumId="23" w15:restartNumberingAfterBreak="0">
    <w:nsid w:val="4ECA680B"/>
    <w:multiLevelType w:val="hybridMultilevel"/>
    <w:tmpl w:val="8D6C0D6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1A44DF6"/>
    <w:multiLevelType w:val="hybridMultilevel"/>
    <w:tmpl w:val="3AFA064C"/>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5" w15:restartNumberingAfterBreak="0">
    <w:nsid w:val="521B27F0"/>
    <w:multiLevelType w:val="hybridMultilevel"/>
    <w:tmpl w:val="B0ECC22E"/>
    <w:lvl w:ilvl="0" w:tplc="03C26BCA">
      <w:start w:val="1"/>
      <w:numFmt w:val="decimal"/>
      <w:lvlText w:val="(%1)"/>
      <w:lvlJc w:val="left"/>
      <w:pPr>
        <w:ind w:left="840" w:hanging="480"/>
      </w:pPr>
      <w:rPr>
        <w:rFonts w:ascii="Times New Roman" w:hAnsi="Times New Roman" w:cs="Times New Roman" w:hint="default"/>
      </w:rPr>
    </w:lvl>
    <w:lvl w:ilvl="1" w:tplc="041F0019">
      <w:start w:val="1"/>
      <w:numFmt w:val="lowerLetter"/>
      <w:lvlText w:val="%2."/>
      <w:lvlJc w:val="left"/>
      <w:pPr>
        <w:ind w:left="1440" w:hanging="360"/>
      </w:pPr>
      <w:rPr>
        <w:rFonts w:ascii="Times New Roman" w:hAnsi="Times New Roman" w:cs="Times New Roman"/>
      </w:rPr>
    </w:lvl>
    <w:lvl w:ilvl="2" w:tplc="041F001B">
      <w:start w:val="1"/>
      <w:numFmt w:val="lowerRoman"/>
      <w:lvlText w:val="%3."/>
      <w:lvlJc w:val="right"/>
      <w:pPr>
        <w:ind w:left="2160" w:hanging="180"/>
      </w:pPr>
      <w:rPr>
        <w:rFonts w:ascii="Times New Roman" w:hAnsi="Times New Roman" w:cs="Times New Roman"/>
      </w:rPr>
    </w:lvl>
    <w:lvl w:ilvl="3" w:tplc="041F000F">
      <w:start w:val="1"/>
      <w:numFmt w:val="decimal"/>
      <w:lvlText w:val="%4."/>
      <w:lvlJc w:val="left"/>
      <w:pPr>
        <w:ind w:left="2880" w:hanging="360"/>
      </w:pPr>
      <w:rPr>
        <w:rFonts w:ascii="Times New Roman" w:hAnsi="Times New Roman" w:cs="Times New Roman"/>
      </w:rPr>
    </w:lvl>
    <w:lvl w:ilvl="4" w:tplc="041F0019">
      <w:start w:val="1"/>
      <w:numFmt w:val="lowerLetter"/>
      <w:lvlText w:val="%5."/>
      <w:lvlJc w:val="left"/>
      <w:pPr>
        <w:ind w:left="3600" w:hanging="360"/>
      </w:pPr>
      <w:rPr>
        <w:rFonts w:ascii="Times New Roman" w:hAnsi="Times New Roman" w:cs="Times New Roman"/>
      </w:rPr>
    </w:lvl>
    <w:lvl w:ilvl="5" w:tplc="041F001B">
      <w:start w:val="1"/>
      <w:numFmt w:val="lowerRoman"/>
      <w:lvlText w:val="%6."/>
      <w:lvlJc w:val="right"/>
      <w:pPr>
        <w:ind w:left="4320" w:hanging="180"/>
      </w:pPr>
      <w:rPr>
        <w:rFonts w:ascii="Times New Roman" w:hAnsi="Times New Roman" w:cs="Times New Roman"/>
      </w:rPr>
    </w:lvl>
    <w:lvl w:ilvl="6" w:tplc="041F000F">
      <w:start w:val="1"/>
      <w:numFmt w:val="decimal"/>
      <w:lvlText w:val="%7."/>
      <w:lvlJc w:val="left"/>
      <w:pPr>
        <w:ind w:left="5040" w:hanging="360"/>
      </w:pPr>
      <w:rPr>
        <w:rFonts w:ascii="Times New Roman" w:hAnsi="Times New Roman" w:cs="Times New Roman"/>
      </w:rPr>
    </w:lvl>
    <w:lvl w:ilvl="7" w:tplc="041F0019">
      <w:start w:val="1"/>
      <w:numFmt w:val="lowerLetter"/>
      <w:lvlText w:val="%8."/>
      <w:lvlJc w:val="left"/>
      <w:pPr>
        <w:ind w:left="5760" w:hanging="360"/>
      </w:pPr>
      <w:rPr>
        <w:rFonts w:ascii="Times New Roman" w:hAnsi="Times New Roman" w:cs="Times New Roman"/>
      </w:rPr>
    </w:lvl>
    <w:lvl w:ilvl="8" w:tplc="041F001B">
      <w:start w:val="1"/>
      <w:numFmt w:val="lowerRoman"/>
      <w:lvlText w:val="%9."/>
      <w:lvlJc w:val="right"/>
      <w:pPr>
        <w:ind w:left="6480" w:hanging="180"/>
      </w:pPr>
      <w:rPr>
        <w:rFonts w:ascii="Times New Roman" w:hAnsi="Times New Roman" w:cs="Times New Roman"/>
      </w:rPr>
    </w:lvl>
  </w:abstractNum>
  <w:abstractNum w:abstractNumId="26" w15:restartNumberingAfterBreak="0">
    <w:nsid w:val="52846710"/>
    <w:multiLevelType w:val="hybridMultilevel"/>
    <w:tmpl w:val="3D7E5C1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857464D"/>
    <w:multiLevelType w:val="hybridMultilevel"/>
    <w:tmpl w:val="ED0C809A"/>
    <w:lvl w:ilvl="0" w:tplc="C6DC6A92">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8DE738C"/>
    <w:multiLevelType w:val="hybridMultilevel"/>
    <w:tmpl w:val="706EA2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C2B2DB3"/>
    <w:multiLevelType w:val="hybridMultilevel"/>
    <w:tmpl w:val="B02E5616"/>
    <w:lvl w:ilvl="0" w:tplc="0E6CCAE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E7325E3"/>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F1A3CD3"/>
    <w:multiLevelType w:val="hybridMultilevel"/>
    <w:tmpl w:val="19E484D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11B0C73"/>
    <w:multiLevelType w:val="hybridMultilevel"/>
    <w:tmpl w:val="CC487530"/>
    <w:lvl w:ilvl="0" w:tplc="40CAE1AE">
      <w:start w:val="1"/>
      <w:numFmt w:val="lowerLetter"/>
      <w:lvlText w:val="%1)"/>
      <w:lvlJc w:val="left"/>
      <w:pPr>
        <w:tabs>
          <w:tab w:val="num" w:pos="1080"/>
        </w:tabs>
        <w:ind w:left="1080" w:hanging="360"/>
      </w:pPr>
      <w:rPr>
        <w:rFonts w:ascii="Times New Roman" w:eastAsia="Times New Roman" w:hAnsi="Times New Roman"/>
        <w:b w:val="0"/>
        <w:bCs w:val="0"/>
        <w:i w:val="0"/>
        <w:iCs w:val="0"/>
      </w:rPr>
    </w:lvl>
    <w:lvl w:ilvl="1" w:tplc="041F0003">
      <w:start w:val="1"/>
      <w:numFmt w:val="bullet"/>
      <w:lvlText w:val="o"/>
      <w:lvlJc w:val="left"/>
      <w:pPr>
        <w:tabs>
          <w:tab w:val="num" w:pos="1800"/>
        </w:tabs>
        <w:ind w:left="1800" w:hanging="360"/>
      </w:pPr>
      <w:rPr>
        <w:rFonts w:ascii="Courier New" w:hAnsi="Courier New" w:cs="Courier New" w:hint="default"/>
      </w:rPr>
    </w:lvl>
    <w:lvl w:ilvl="2" w:tplc="041F0005">
      <w:start w:val="1"/>
      <w:numFmt w:val="bullet"/>
      <w:lvlText w:val=""/>
      <w:lvlJc w:val="left"/>
      <w:pPr>
        <w:tabs>
          <w:tab w:val="num" w:pos="2520"/>
        </w:tabs>
        <w:ind w:left="2520" w:hanging="360"/>
      </w:pPr>
      <w:rPr>
        <w:rFonts w:ascii="Wingdings" w:hAnsi="Wingdings" w:cs="Wingdings" w:hint="default"/>
      </w:rPr>
    </w:lvl>
    <w:lvl w:ilvl="3" w:tplc="041F0001">
      <w:start w:val="1"/>
      <w:numFmt w:val="bullet"/>
      <w:lvlText w:val=""/>
      <w:lvlJc w:val="left"/>
      <w:pPr>
        <w:tabs>
          <w:tab w:val="num" w:pos="3240"/>
        </w:tabs>
        <w:ind w:left="3240" w:hanging="360"/>
      </w:pPr>
      <w:rPr>
        <w:rFonts w:ascii="Symbol" w:hAnsi="Symbol" w:cs="Symbol" w:hint="default"/>
      </w:rPr>
    </w:lvl>
    <w:lvl w:ilvl="4" w:tplc="041F0003">
      <w:start w:val="1"/>
      <w:numFmt w:val="bullet"/>
      <w:lvlText w:val="o"/>
      <w:lvlJc w:val="left"/>
      <w:pPr>
        <w:tabs>
          <w:tab w:val="num" w:pos="3960"/>
        </w:tabs>
        <w:ind w:left="3960" w:hanging="360"/>
      </w:pPr>
      <w:rPr>
        <w:rFonts w:ascii="Courier New" w:hAnsi="Courier New" w:cs="Courier New" w:hint="default"/>
      </w:rPr>
    </w:lvl>
    <w:lvl w:ilvl="5" w:tplc="041F0005">
      <w:start w:val="1"/>
      <w:numFmt w:val="bullet"/>
      <w:lvlText w:val=""/>
      <w:lvlJc w:val="left"/>
      <w:pPr>
        <w:tabs>
          <w:tab w:val="num" w:pos="4680"/>
        </w:tabs>
        <w:ind w:left="4680" w:hanging="360"/>
      </w:pPr>
      <w:rPr>
        <w:rFonts w:ascii="Wingdings" w:hAnsi="Wingdings" w:cs="Wingdings" w:hint="default"/>
      </w:rPr>
    </w:lvl>
    <w:lvl w:ilvl="6" w:tplc="041F0001">
      <w:start w:val="1"/>
      <w:numFmt w:val="bullet"/>
      <w:lvlText w:val=""/>
      <w:lvlJc w:val="left"/>
      <w:pPr>
        <w:tabs>
          <w:tab w:val="num" w:pos="5400"/>
        </w:tabs>
        <w:ind w:left="5400" w:hanging="360"/>
      </w:pPr>
      <w:rPr>
        <w:rFonts w:ascii="Symbol" w:hAnsi="Symbol" w:cs="Symbol" w:hint="default"/>
      </w:rPr>
    </w:lvl>
    <w:lvl w:ilvl="7" w:tplc="041F0003">
      <w:start w:val="1"/>
      <w:numFmt w:val="bullet"/>
      <w:lvlText w:val="o"/>
      <w:lvlJc w:val="left"/>
      <w:pPr>
        <w:tabs>
          <w:tab w:val="num" w:pos="6120"/>
        </w:tabs>
        <w:ind w:left="6120" w:hanging="360"/>
      </w:pPr>
      <w:rPr>
        <w:rFonts w:ascii="Courier New" w:hAnsi="Courier New" w:cs="Courier New" w:hint="default"/>
      </w:rPr>
    </w:lvl>
    <w:lvl w:ilvl="8" w:tplc="041F0005">
      <w:start w:val="1"/>
      <w:numFmt w:val="bullet"/>
      <w:lvlText w:val=""/>
      <w:lvlJc w:val="left"/>
      <w:pPr>
        <w:tabs>
          <w:tab w:val="num" w:pos="6840"/>
        </w:tabs>
        <w:ind w:left="6840" w:hanging="360"/>
      </w:pPr>
      <w:rPr>
        <w:rFonts w:ascii="Wingdings" w:hAnsi="Wingdings" w:cs="Wingdings" w:hint="default"/>
      </w:rPr>
    </w:lvl>
  </w:abstractNum>
  <w:abstractNum w:abstractNumId="33" w15:restartNumberingAfterBreak="0">
    <w:nsid w:val="61233946"/>
    <w:multiLevelType w:val="hybridMultilevel"/>
    <w:tmpl w:val="9446DA30"/>
    <w:lvl w:ilvl="0" w:tplc="8D64C3AE">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4" w15:restartNumberingAfterBreak="0">
    <w:nsid w:val="63E8782B"/>
    <w:multiLevelType w:val="hybridMultilevel"/>
    <w:tmpl w:val="BE821190"/>
    <w:lvl w:ilvl="0" w:tplc="3D043F9C">
      <w:start w:val="2"/>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4100F4B"/>
    <w:multiLevelType w:val="hybridMultilevel"/>
    <w:tmpl w:val="CAF24548"/>
    <w:lvl w:ilvl="0" w:tplc="041F0001">
      <w:start w:val="1"/>
      <w:numFmt w:val="bullet"/>
      <w:lvlText w:val=""/>
      <w:lvlJc w:val="left"/>
      <w:pPr>
        <w:ind w:left="720" w:hanging="360"/>
      </w:pPr>
      <w:rPr>
        <w:rFonts w:ascii="Symbol" w:hAnsi="Symbol" w:cs="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36" w15:restartNumberingAfterBreak="0">
    <w:nsid w:val="6D215FA5"/>
    <w:multiLevelType w:val="hybridMultilevel"/>
    <w:tmpl w:val="DA22E706"/>
    <w:lvl w:ilvl="0" w:tplc="77266652">
      <w:start w:val="3"/>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6DEC3D74"/>
    <w:multiLevelType w:val="hybridMultilevel"/>
    <w:tmpl w:val="8E68B656"/>
    <w:lvl w:ilvl="0" w:tplc="041F0017">
      <w:start w:val="1"/>
      <w:numFmt w:val="lowerLetter"/>
      <w:lvlText w:val="%1)"/>
      <w:lvlJc w:val="left"/>
      <w:pPr>
        <w:ind w:left="644" w:hanging="360"/>
      </w:p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8" w15:restartNumberingAfterBreak="0">
    <w:nsid w:val="723E03EC"/>
    <w:multiLevelType w:val="hybridMultilevel"/>
    <w:tmpl w:val="5A86344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15:restartNumberingAfterBreak="0">
    <w:nsid w:val="73997363"/>
    <w:multiLevelType w:val="hybridMultilevel"/>
    <w:tmpl w:val="16AE97C4"/>
    <w:lvl w:ilvl="0" w:tplc="ED9E46A4">
      <w:start w:val="5"/>
      <w:numFmt w:val="lowerLetter"/>
      <w:lvlText w:val="%1)"/>
      <w:lvlJc w:val="left"/>
      <w:pPr>
        <w:ind w:left="720" w:hanging="360"/>
      </w:pPr>
      <w:rPr>
        <w:rFonts w:ascii="Times New Roman" w:hAnsi="Times New Roman" w:cs="Times New Roman" w:hint="default"/>
        <w:b/>
        <w:bCs/>
      </w:rPr>
    </w:lvl>
    <w:lvl w:ilvl="1" w:tplc="041F0019">
      <w:start w:val="1"/>
      <w:numFmt w:val="lowerLetter"/>
      <w:lvlText w:val="%2."/>
      <w:lvlJc w:val="left"/>
      <w:pPr>
        <w:ind w:left="1440" w:hanging="360"/>
      </w:pPr>
      <w:rPr>
        <w:rFonts w:ascii="Times New Roman" w:hAnsi="Times New Roman" w:cs="Times New Roman"/>
      </w:rPr>
    </w:lvl>
    <w:lvl w:ilvl="2" w:tplc="041F001B">
      <w:start w:val="1"/>
      <w:numFmt w:val="lowerRoman"/>
      <w:lvlText w:val="%3."/>
      <w:lvlJc w:val="right"/>
      <w:pPr>
        <w:ind w:left="2160" w:hanging="180"/>
      </w:pPr>
      <w:rPr>
        <w:rFonts w:ascii="Times New Roman" w:hAnsi="Times New Roman" w:cs="Times New Roman"/>
      </w:rPr>
    </w:lvl>
    <w:lvl w:ilvl="3" w:tplc="041F000F">
      <w:start w:val="1"/>
      <w:numFmt w:val="decimal"/>
      <w:lvlText w:val="%4."/>
      <w:lvlJc w:val="left"/>
      <w:pPr>
        <w:ind w:left="2880" w:hanging="360"/>
      </w:pPr>
      <w:rPr>
        <w:rFonts w:ascii="Times New Roman" w:hAnsi="Times New Roman" w:cs="Times New Roman"/>
      </w:rPr>
    </w:lvl>
    <w:lvl w:ilvl="4" w:tplc="041F0019">
      <w:start w:val="1"/>
      <w:numFmt w:val="lowerLetter"/>
      <w:lvlText w:val="%5."/>
      <w:lvlJc w:val="left"/>
      <w:pPr>
        <w:ind w:left="3600" w:hanging="360"/>
      </w:pPr>
      <w:rPr>
        <w:rFonts w:ascii="Times New Roman" w:hAnsi="Times New Roman" w:cs="Times New Roman"/>
      </w:rPr>
    </w:lvl>
    <w:lvl w:ilvl="5" w:tplc="041F001B">
      <w:start w:val="1"/>
      <w:numFmt w:val="lowerRoman"/>
      <w:lvlText w:val="%6."/>
      <w:lvlJc w:val="right"/>
      <w:pPr>
        <w:ind w:left="4320" w:hanging="180"/>
      </w:pPr>
      <w:rPr>
        <w:rFonts w:ascii="Times New Roman" w:hAnsi="Times New Roman" w:cs="Times New Roman"/>
      </w:rPr>
    </w:lvl>
    <w:lvl w:ilvl="6" w:tplc="041F000F">
      <w:start w:val="1"/>
      <w:numFmt w:val="decimal"/>
      <w:lvlText w:val="%7."/>
      <w:lvlJc w:val="left"/>
      <w:pPr>
        <w:ind w:left="5040" w:hanging="360"/>
      </w:pPr>
      <w:rPr>
        <w:rFonts w:ascii="Times New Roman" w:hAnsi="Times New Roman" w:cs="Times New Roman"/>
      </w:rPr>
    </w:lvl>
    <w:lvl w:ilvl="7" w:tplc="041F0019">
      <w:start w:val="1"/>
      <w:numFmt w:val="lowerLetter"/>
      <w:lvlText w:val="%8."/>
      <w:lvlJc w:val="left"/>
      <w:pPr>
        <w:ind w:left="5760" w:hanging="360"/>
      </w:pPr>
      <w:rPr>
        <w:rFonts w:ascii="Times New Roman" w:hAnsi="Times New Roman" w:cs="Times New Roman"/>
      </w:rPr>
    </w:lvl>
    <w:lvl w:ilvl="8" w:tplc="041F001B">
      <w:start w:val="1"/>
      <w:numFmt w:val="lowerRoman"/>
      <w:lvlText w:val="%9."/>
      <w:lvlJc w:val="right"/>
      <w:pPr>
        <w:ind w:left="6480" w:hanging="180"/>
      </w:pPr>
      <w:rPr>
        <w:rFonts w:ascii="Times New Roman" w:hAnsi="Times New Roman" w:cs="Times New Roman"/>
      </w:rPr>
    </w:lvl>
  </w:abstractNum>
  <w:abstractNum w:abstractNumId="40" w15:restartNumberingAfterBreak="0">
    <w:nsid w:val="7AA55CE6"/>
    <w:multiLevelType w:val="hybridMultilevel"/>
    <w:tmpl w:val="5FACBD3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9"/>
  </w:num>
  <w:num w:numId="2">
    <w:abstractNumId w:val="39"/>
  </w:num>
  <w:num w:numId="3">
    <w:abstractNumId w:val="25"/>
  </w:num>
  <w:num w:numId="4">
    <w:abstractNumId w:val="22"/>
  </w:num>
  <w:num w:numId="5">
    <w:abstractNumId w:val="32"/>
  </w:num>
  <w:num w:numId="6">
    <w:abstractNumId w:val="10"/>
  </w:num>
  <w:num w:numId="7">
    <w:abstractNumId w:val="6"/>
  </w:num>
  <w:num w:numId="8">
    <w:abstractNumId w:val="4"/>
  </w:num>
  <w:num w:numId="9">
    <w:abstractNumId w:val="14"/>
  </w:num>
  <w:num w:numId="10">
    <w:abstractNumId w:val="1"/>
  </w:num>
  <w:num w:numId="11">
    <w:abstractNumId w:val="15"/>
  </w:num>
  <w:num w:numId="12">
    <w:abstractNumId w:val="20"/>
  </w:num>
  <w:num w:numId="13">
    <w:abstractNumId w:val="35"/>
  </w:num>
  <w:num w:numId="14">
    <w:abstractNumId w:val="13"/>
  </w:num>
  <w:num w:numId="15">
    <w:abstractNumId w:val="7"/>
  </w:num>
  <w:num w:numId="16">
    <w:abstractNumId w:val="16"/>
  </w:num>
  <w:num w:numId="17">
    <w:abstractNumId w:val="40"/>
  </w:num>
  <w:num w:numId="18">
    <w:abstractNumId w:val="27"/>
  </w:num>
  <w:num w:numId="19">
    <w:abstractNumId w:val="29"/>
  </w:num>
  <w:num w:numId="20">
    <w:abstractNumId w:val="33"/>
  </w:num>
  <w:num w:numId="21">
    <w:abstractNumId w:val="24"/>
  </w:num>
  <w:num w:numId="22">
    <w:abstractNumId w:val="2"/>
  </w:num>
  <w:num w:numId="23">
    <w:abstractNumId w:val="3"/>
  </w:num>
  <w:num w:numId="24">
    <w:abstractNumId w:val="0"/>
  </w:num>
  <w:num w:numId="25">
    <w:abstractNumId w:val="38"/>
  </w:num>
  <w:num w:numId="26">
    <w:abstractNumId w:val="17"/>
  </w:num>
  <w:num w:numId="27">
    <w:abstractNumId w:val="28"/>
  </w:num>
  <w:num w:numId="28">
    <w:abstractNumId w:val="30"/>
  </w:num>
  <w:num w:numId="29">
    <w:abstractNumId w:val="9"/>
  </w:num>
  <w:num w:numId="30">
    <w:abstractNumId w:val="37"/>
  </w:num>
  <w:num w:numId="31">
    <w:abstractNumId w:val="26"/>
  </w:num>
  <w:num w:numId="32">
    <w:abstractNumId w:val="23"/>
  </w:num>
  <w:num w:numId="33">
    <w:abstractNumId w:val="12"/>
  </w:num>
  <w:num w:numId="34">
    <w:abstractNumId w:val="31"/>
  </w:num>
  <w:num w:numId="35">
    <w:abstractNumId w:val="36"/>
  </w:num>
  <w:num w:numId="36">
    <w:abstractNumId w:val="18"/>
  </w:num>
  <w:num w:numId="37">
    <w:abstractNumId w:val="11"/>
  </w:num>
  <w:num w:numId="38">
    <w:abstractNumId w:val="5"/>
  </w:num>
  <w:num w:numId="39">
    <w:abstractNumId w:val="21"/>
  </w:num>
  <w:num w:numId="40">
    <w:abstractNumId w:val="34"/>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2"/>
  </w:compat>
  <w:rsids>
    <w:rsidRoot w:val="004F251F"/>
    <w:rsid w:val="00003419"/>
    <w:rsid w:val="00027970"/>
    <w:rsid w:val="0003580E"/>
    <w:rsid w:val="00043EFA"/>
    <w:rsid w:val="00044BDE"/>
    <w:rsid w:val="00053555"/>
    <w:rsid w:val="0005720C"/>
    <w:rsid w:val="0006693F"/>
    <w:rsid w:val="000810CE"/>
    <w:rsid w:val="00084492"/>
    <w:rsid w:val="000964B3"/>
    <w:rsid w:val="000B544F"/>
    <w:rsid w:val="000D554D"/>
    <w:rsid w:val="000E750E"/>
    <w:rsid w:val="000F45BA"/>
    <w:rsid w:val="00103CD5"/>
    <w:rsid w:val="00114667"/>
    <w:rsid w:val="001147E3"/>
    <w:rsid w:val="001267AA"/>
    <w:rsid w:val="001268F6"/>
    <w:rsid w:val="0013153F"/>
    <w:rsid w:val="00131AF8"/>
    <w:rsid w:val="00142574"/>
    <w:rsid w:val="00152025"/>
    <w:rsid w:val="00157DC0"/>
    <w:rsid w:val="001645EB"/>
    <w:rsid w:val="00165F7A"/>
    <w:rsid w:val="00175450"/>
    <w:rsid w:val="00177167"/>
    <w:rsid w:val="00177976"/>
    <w:rsid w:val="00194AFE"/>
    <w:rsid w:val="001A08A1"/>
    <w:rsid w:val="001A759A"/>
    <w:rsid w:val="001B6919"/>
    <w:rsid w:val="001C4AEE"/>
    <w:rsid w:val="001C5863"/>
    <w:rsid w:val="001C69FB"/>
    <w:rsid w:val="001D68F0"/>
    <w:rsid w:val="001F112C"/>
    <w:rsid w:val="00212C58"/>
    <w:rsid w:val="00237D2F"/>
    <w:rsid w:val="002435A4"/>
    <w:rsid w:val="00252AF0"/>
    <w:rsid w:val="0026117A"/>
    <w:rsid w:val="00271B3C"/>
    <w:rsid w:val="00271FF8"/>
    <w:rsid w:val="0027723E"/>
    <w:rsid w:val="00287829"/>
    <w:rsid w:val="002A1ACE"/>
    <w:rsid w:val="002C00EB"/>
    <w:rsid w:val="002C6FA1"/>
    <w:rsid w:val="002D505D"/>
    <w:rsid w:val="002D6020"/>
    <w:rsid w:val="002D7F39"/>
    <w:rsid w:val="002F5493"/>
    <w:rsid w:val="002F57D1"/>
    <w:rsid w:val="002F611E"/>
    <w:rsid w:val="002F754B"/>
    <w:rsid w:val="0031224D"/>
    <w:rsid w:val="00314759"/>
    <w:rsid w:val="00324868"/>
    <w:rsid w:val="00334EF1"/>
    <w:rsid w:val="00335F66"/>
    <w:rsid w:val="00340B6A"/>
    <w:rsid w:val="00354215"/>
    <w:rsid w:val="00366F14"/>
    <w:rsid w:val="00370BE0"/>
    <w:rsid w:val="00370E9D"/>
    <w:rsid w:val="003725BF"/>
    <w:rsid w:val="003858D2"/>
    <w:rsid w:val="00390656"/>
    <w:rsid w:val="00396596"/>
    <w:rsid w:val="0039710A"/>
    <w:rsid w:val="003A5D70"/>
    <w:rsid w:val="003A6222"/>
    <w:rsid w:val="003B6602"/>
    <w:rsid w:val="003B7DE9"/>
    <w:rsid w:val="003C2B81"/>
    <w:rsid w:val="003D1EE9"/>
    <w:rsid w:val="003D68FF"/>
    <w:rsid w:val="003E1EBE"/>
    <w:rsid w:val="003E617A"/>
    <w:rsid w:val="003F4207"/>
    <w:rsid w:val="00406943"/>
    <w:rsid w:val="00416A15"/>
    <w:rsid w:val="004276C3"/>
    <w:rsid w:val="004279E5"/>
    <w:rsid w:val="00432513"/>
    <w:rsid w:val="004341DC"/>
    <w:rsid w:val="00454395"/>
    <w:rsid w:val="00460C70"/>
    <w:rsid w:val="004645EF"/>
    <w:rsid w:val="00467F3B"/>
    <w:rsid w:val="004A4D9B"/>
    <w:rsid w:val="004C6E79"/>
    <w:rsid w:val="004D4627"/>
    <w:rsid w:val="004D6004"/>
    <w:rsid w:val="004E5D02"/>
    <w:rsid w:val="004F251F"/>
    <w:rsid w:val="004F585F"/>
    <w:rsid w:val="004F5B24"/>
    <w:rsid w:val="004F6AB7"/>
    <w:rsid w:val="005000A3"/>
    <w:rsid w:val="00503CAB"/>
    <w:rsid w:val="00530A98"/>
    <w:rsid w:val="00543D17"/>
    <w:rsid w:val="00545704"/>
    <w:rsid w:val="005458C5"/>
    <w:rsid w:val="00550336"/>
    <w:rsid w:val="00551037"/>
    <w:rsid w:val="005520EF"/>
    <w:rsid w:val="00554F1F"/>
    <w:rsid w:val="00562639"/>
    <w:rsid w:val="005701C6"/>
    <w:rsid w:val="005A1454"/>
    <w:rsid w:val="005A62DA"/>
    <w:rsid w:val="005A6F60"/>
    <w:rsid w:val="005A795A"/>
    <w:rsid w:val="005B49F3"/>
    <w:rsid w:val="005B6A4D"/>
    <w:rsid w:val="005B7422"/>
    <w:rsid w:val="005C1D6F"/>
    <w:rsid w:val="005C28FD"/>
    <w:rsid w:val="005C3FB3"/>
    <w:rsid w:val="005C47B1"/>
    <w:rsid w:val="005E0A66"/>
    <w:rsid w:val="005E1D6E"/>
    <w:rsid w:val="005E2ECF"/>
    <w:rsid w:val="005E6EB8"/>
    <w:rsid w:val="006113D6"/>
    <w:rsid w:val="00611C86"/>
    <w:rsid w:val="00611EFA"/>
    <w:rsid w:val="006203F1"/>
    <w:rsid w:val="00634988"/>
    <w:rsid w:val="00641B8A"/>
    <w:rsid w:val="0064473E"/>
    <w:rsid w:val="00645822"/>
    <w:rsid w:val="00652B5B"/>
    <w:rsid w:val="006919BD"/>
    <w:rsid w:val="00694686"/>
    <w:rsid w:val="00695315"/>
    <w:rsid w:val="00695FC7"/>
    <w:rsid w:val="00696E7F"/>
    <w:rsid w:val="006B1C99"/>
    <w:rsid w:val="006B485F"/>
    <w:rsid w:val="006E0FD8"/>
    <w:rsid w:val="006F1BC2"/>
    <w:rsid w:val="00710BEC"/>
    <w:rsid w:val="00711095"/>
    <w:rsid w:val="00722C0E"/>
    <w:rsid w:val="007343AD"/>
    <w:rsid w:val="00741746"/>
    <w:rsid w:val="00742C6F"/>
    <w:rsid w:val="00745B47"/>
    <w:rsid w:val="00777AFA"/>
    <w:rsid w:val="00793A6B"/>
    <w:rsid w:val="007B0E8F"/>
    <w:rsid w:val="007C47C8"/>
    <w:rsid w:val="007C5981"/>
    <w:rsid w:val="007F02F8"/>
    <w:rsid w:val="00807AE0"/>
    <w:rsid w:val="00826A7B"/>
    <w:rsid w:val="008401B3"/>
    <w:rsid w:val="00871B53"/>
    <w:rsid w:val="00874609"/>
    <w:rsid w:val="008750A1"/>
    <w:rsid w:val="00897736"/>
    <w:rsid w:val="008A2956"/>
    <w:rsid w:val="008A3D8D"/>
    <w:rsid w:val="008C0AC9"/>
    <w:rsid w:val="008C1093"/>
    <w:rsid w:val="008E5B7A"/>
    <w:rsid w:val="008E696F"/>
    <w:rsid w:val="00900102"/>
    <w:rsid w:val="009036B7"/>
    <w:rsid w:val="00907434"/>
    <w:rsid w:val="00912C5A"/>
    <w:rsid w:val="00913FEA"/>
    <w:rsid w:val="00957E71"/>
    <w:rsid w:val="00961BE8"/>
    <w:rsid w:val="00977E82"/>
    <w:rsid w:val="00981C78"/>
    <w:rsid w:val="00981EA7"/>
    <w:rsid w:val="0098225A"/>
    <w:rsid w:val="009A02B3"/>
    <w:rsid w:val="009A3BAC"/>
    <w:rsid w:val="009A7B42"/>
    <w:rsid w:val="009D0994"/>
    <w:rsid w:val="009D2282"/>
    <w:rsid w:val="009D41C3"/>
    <w:rsid w:val="009D7D3C"/>
    <w:rsid w:val="009E1EC7"/>
    <w:rsid w:val="009E4050"/>
    <w:rsid w:val="009E52A9"/>
    <w:rsid w:val="009F6DA7"/>
    <w:rsid w:val="00A00606"/>
    <w:rsid w:val="00A11201"/>
    <w:rsid w:val="00A13D86"/>
    <w:rsid w:val="00A14341"/>
    <w:rsid w:val="00A2354F"/>
    <w:rsid w:val="00A2458C"/>
    <w:rsid w:val="00A32672"/>
    <w:rsid w:val="00A43B55"/>
    <w:rsid w:val="00A52C52"/>
    <w:rsid w:val="00A647A4"/>
    <w:rsid w:val="00A64C96"/>
    <w:rsid w:val="00A656BE"/>
    <w:rsid w:val="00A7366B"/>
    <w:rsid w:val="00A83377"/>
    <w:rsid w:val="00A85DCD"/>
    <w:rsid w:val="00A85EB1"/>
    <w:rsid w:val="00A94125"/>
    <w:rsid w:val="00AB697B"/>
    <w:rsid w:val="00AC3E29"/>
    <w:rsid w:val="00AC4CF3"/>
    <w:rsid w:val="00AD004B"/>
    <w:rsid w:val="00AF249F"/>
    <w:rsid w:val="00AF5E39"/>
    <w:rsid w:val="00B011A8"/>
    <w:rsid w:val="00B04EB0"/>
    <w:rsid w:val="00B0733A"/>
    <w:rsid w:val="00B14053"/>
    <w:rsid w:val="00B16146"/>
    <w:rsid w:val="00B167C1"/>
    <w:rsid w:val="00B21513"/>
    <w:rsid w:val="00B316E0"/>
    <w:rsid w:val="00B33D54"/>
    <w:rsid w:val="00B441B1"/>
    <w:rsid w:val="00B75333"/>
    <w:rsid w:val="00B918A1"/>
    <w:rsid w:val="00BA6798"/>
    <w:rsid w:val="00BB2BCC"/>
    <w:rsid w:val="00BC4949"/>
    <w:rsid w:val="00BC74D5"/>
    <w:rsid w:val="00BD0AA4"/>
    <w:rsid w:val="00BF011B"/>
    <w:rsid w:val="00BF688F"/>
    <w:rsid w:val="00BF7A58"/>
    <w:rsid w:val="00C00853"/>
    <w:rsid w:val="00C039F1"/>
    <w:rsid w:val="00C23D5A"/>
    <w:rsid w:val="00C36552"/>
    <w:rsid w:val="00C4227F"/>
    <w:rsid w:val="00C6319B"/>
    <w:rsid w:val="00C634C8"/>
    <w:rsid w:val="00C7345B"/>
    <w:rsid w:val="00C7460E"/>
    <w:rsid w:val="00C7694E"/>
    <w:rsid w:val="00C84772"/>
    <w:rsid w:val="00C921FB"/>
    <w:rsid w:val="00C955D5"/>
    <w:rsid w:val="00CA3309"/>
    <w:rsid w:val="00CA5B77"/>
    <w:rsid w:val="00CA6F53"/>
    <w:rsid w:val="00CB3955"/>
    <w:rsid w:val="00CC1FA8"/>
    <w:rsid w:val="00CC2DE6"/>
    <w:rsid w:val="00CC4360"/>
    <w:rsid w:val="00CE119C"/>
    <w:rsid w:val="00CE5337"/>
    <w:rsid w:val="00CF59C5"/>
    <w:rsid w:val="00D33ED9"/>
    <w:rsid w:val="00D43A3C"/>
    <w:rsid w:val="00D43FD2"/>
    <w:rsid w:val="00D6421C"/>
    <w:rsid w:val="00D6793D"/>
    <w:rsid w:val="00DA406A"/>
    <w:rsid w:val="00DA5E93"/>
    <w:rsid w:val="00DB15A7"/>
    <w:rsid w:val="00DC4260"/>
    <w:rsid w:val="00DC645A"/>
    <w:rsid w:val="00DF74D0"/>
    <w:rsid w:val="00E2471B"/>
    <w:rsid w:val="00E26782"/>
    <w:rsid w:val="00E319E5"/>
    <w:rsid w:val="00E41C3B"/>
    <w:rsid w:val="00E42464"/>
    <w:rsid w:val="00E42DE9"/>
    <w:rsid w:val="00E507BE"/>
    <w:rsid w:val="00E52423"/>
    <w:rsid w:val="00E54DAF"/>
    <w:rsid w:val="00E55A18"/>
    <w:rsid w:val="00E66098"/>
    <w:rsid w:val="00E751AC"/>
    <w:rsid w:val="00E77394"/>
    <w:rsid w:val="00E866F6"/>
    <w:rsid w:val="00E946BD"/>
    <w:rsid w:val="00EA6FD2"/>
    <w:rsid w:val="00EB4FE2"/>
    <w:rsid w:val="00EC0629"/>
    <w:rsid w:val="00ED3EEE"/>
    <w:rsid w:val="00ED5B82"/>
    <w:rsid w:val="00EE191B"/>
    <w:rsid w:val="00EE78AF"/>
    <w:rsid w:val="00EE7CC1"/>
    <w:rsid w:val="00EF03EA"/>
    <w:rsid w:val="00F03EA2"/>
    <w:rsid w:val="00F047D6"/>
    <w:rsid w:val="00F078CA"/>
    <w:rsid w:val="00F21CB5"/>
    <w:rsid w:val="00F33ED8"/>
    <w:rsid w:val="00F41EF0"/>
    <w:rsid w:val="00F42FDF"/>
    <w:rsid w:val="00F542E5"/>
    <w:rsid w:val="00F54CB6"/>
    <w:rsid w:val="00F71FBB"/>
    <w:rsid w:val="00F8752F"/>
    <w:rsid w:val="00F939EF"/>
    <w:rsid w:val="00F93ECF"/>
    <w:rsid w:val="00F95E93"/>
    <w:rsid w:val="00FA7617"/>
    <w:rsid w:val="00FB1AD4"/>
    <w:rsid w:val="00FC0A9B"/>
    <w:rsid w:val="00FC3F26"/>
    <w:rsid w:val="00FE19FE"/>
    <w:rsid w:val="00FF4210"/>
    <w:rsid w:val="00FF5F5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C666A7"/>
  <w15:docId w15:val="{1C45698D-4DCB-45A6-916D-015B23B30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377"/>
    <w:pPr>
      <w:spacing w:after="200" w:line="276" w:lineRule="auto"/>
    </w:pPr>
    <w:rPr>
      <w:rFonts w:ascii="Calibri" w:hAnsi="Calibri" w:cs="Calibri"/>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uiPriority w:val="99"/>
    <w:rsid w:val="00B21513"/>
    <w:pPr>
      <w:widowControl w:val="0"/>
      <w:tabs>
        <w:tab w:val="center" w:pos="4536"/>
        <w:tab w:val="right" w:pos="9072"/>
      </w:tabs>
      <w:autoSpaceDE w:val="0"/>
      <w:autoSpaceDN w:val="0"/>
      <w:adjustRightInd w:val="0"/>
      <w:spacing w:after="0" w:line="240" w:lineRule="auto"/>
    </w:pPr>
    <w:rPr>
      <w:rFonts w:ascii="Arial" w:hAnsi="Arial" w:cs="Arial"/>
      <w:sz w:val="20"/>
      <w:szCs w:val="20"/>
      <w:lang w:eastAsia="tr-TR"/>
    </w:rPr>
  </w:style>
  <w:style w:type="character" w:customStyle="1" w:styleId="AltBilgiChar">
    <w:name w:val="Alt Bilgi Char"/>
    <w:basedOn w:val="VarsaylanParagrafYazTipi"/>
    <w:link w:val="AltBilgi"/>
    <w:uiPriority w:val="99"/>
    <w:rsid w:val="00B21513"/>
    <w:rPr>
      <w:rFonts w:ascii="Arial" w:hAnsi="Arial" w:cs="Arial"/>
      <w:sz w:val="20"/>
      <w:szCs w:val="20"/>
      <w:lang w:eastAsia="tr-TR"/>
    </w:rPr>
  </w:style>
  <w:style w:type="paragraph" w:styleId="BalonMetni">
    <w:name w:val="Balloon Text"/>
    <w:basedOn w:val="Normal"/>
    <w:link w:val="BalonMetniChar"/>
    <w:uiPriority w:val="99"/>
    <w:rsid w:val="00B21513"/>
    <w:pPr>
      <w:spacing w:after="0" w:line="240" w:lineRule="auto"/>
    </w:pPr>
    <w:rPr>
      <w:rFonts w:ascii="Tahoma" w:hAnsi="Tahoma" w:cs="Tahoma"/>
      <w:sz w:val="16"/>
      <w:szCs w:val="16"/>
      <w:lang w:eastAsia="tr-TR"/>
    </w:rPr>
  </w:style>
  <w:style w:type="character" w:customStyle="1" w:styleId="BalonMetniChar">
    <w:name w:val="Balon Metni Char"/>
    <w:basedOn w:val="VarsaylanParagrafYazTipi"/>
    <w:link w:val="BalonMetni"/>
    <w:uiPriority w:val="99"/>
    <w:rsid w:val="00B21513"/>
    <w:rPr>
      <w:rFonts w:ascii="Tahoma" w:hAnsi="Tahoma" w:cs="Tahoma"/>
      <w:sz w:val="16"/>
      <w:szCs w:val="16"/>
    </w:rPr>
  </w:style>
  <w:style w:type="character" w:styleId="Kpr">
    <w:name w:val="Hyperlink"/>
    <w:basedOn w:val="VarsaylanParagrafYazTipi"/>
    <w:uiPriority w:val="99"/>
    <w:rsid w:val="00B21513"/>
    <w:rPr>
      <w:rFonts w:ascii="Times New Roman" w:hAnsi="Times New Roman" w:cs="Times New Roman"/>
      <w:color w:val="0000FF"/>
      <w:u w:val="single"/>
    </w:rPr>
  </w:style>
  <w:style w:type="character" w:styleId="zlenenKpr">
    <w:name w:val="FollowedHyperlink"/>
    <w:basedOn w:val="VarsaylanParagrafYazTipi"/>
    <w:uiPriority w:val="99"/>
    <w:rsid w:val="00B21513"/>
    <w:rPr>
      <w:rFonts w:ascii="Times New Roman" w:hAnsi="Times New Roman" w:cs="Times New Roman"/>
      <w:color w:val="800080"/>
      <w:u w:val="single"/>
    </w:rPr>
  </w:style>
  <w:style w:type="paragraph" w:styleId="GvdeMetniGirintisi">
    <w:name w:val="Body Text Indent"/>
    <w:basedOn w:val="Normal"/>
    <w:link w:val="GvdeMetniGirintisiChar"/>
    <w:uiPriority w:val="99"/>
    <w:unhideWhenUsed/>
    <w:rsid w:val="00416A15"/>
    <w:pPr>
      <w:widowControl w:val="0"/>
      <w:autoSpaceDE w:val="0"/>
      <w:autoSpaceDN w:val="0"/>
      <w:adjustRightInd w:val="0"/>
      <w:spacing w:after="0" w:line="240" w:lineRule="auto"/>
      <w:ind w:left="1077"/>
      <w:jc w:val="both"/>
    </w:pPr>
    <w:rPr>
      <w:rFonts w:ascii="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uiPriority w:val="99"/>
    <w:rsid w:val="00416A15"/>
    <w:rPr>
      <w:rFonts w:ascii="Times New Roman" w:hAnsi="Times New Roman" w:cs="Times New Roman"/>
      <w:sz w:val="24"/>
      <w:szCs w:val="24"/>
    </w:rPr>
  </w:style>
  <w:style w:type="paragraph" w:styleId="GvdeMetni">
    <w:name w:val="Body Text"/>
    <w:basedOn w:val="Normal"/>
    <w:link w:val="GvdeMetniChar"/>
    <w:uiPriority w:val="99"/>
    <w:semiHidden/>
    <w:unhideWhenUsed/>
    <w:rsid w:val="000810CE"/>
    <w:pPr>
      <w:spacing w:after="120"/>
    </w:pPr>
  </w:style>
  <w:style w:type="character" w:customStyle="1" w:styleId="GvdeMetniChar">
    <w:name w:val="Gövde Metni Char"/>
    <w:basedOn w:val="VarsaylanParagrafYazTipi"/>
    <w:link w:val="GvdeMetni"/>
    <w:uiPriority w:val="99"/>
    <w:semiHidden/>
    <w:rsid w:val="000810CE"/>
    <w:rPr>
      <w:rFonts w:ascii="Calibri" w:hAnsi="Calibri" w:cs="Calibri"/>
      <w:lang w:eastAsia="en-US"/>
    </w:rPr>
  </w:style>
  <w:style w:type="paragraph" w:styleId="GvdeMetniGirintisi2">
    <w:name w:val="Body Text Indent 2"/>
    <w:basedOn w:val="Normal"/>
    <w:link w:val="GvdeMetniGirintisi2Char"/>
    <w:uiPriority w:val="99"/>
    <w:unhideWhenUsed/>
    <w:rsid w:val="00BC4949"/>
    <w:pPr>
      <w:spacing w:after="120" w:line="480" w:lineRule="auto"/>
      <w:ind w:left="283"/>
    </w:pPr>
  </w:style>
  <w:style w:type="character" w:customStyle="1" w:styleId="GvdeMetniGirintisi2Char">
    <w:name w:val="Gövde Metni Girintisi 2 Char"/>
    <w:basedOn w:val="VarsaylanParagrafYazTipi"/>
    <w:link w:val="GvdeMetniGirintisi2"/>
    <w:uiPriority w:val="99"/>
    <w:rsid w:val="00BC4949"/>
    <w:rPr>
      <w:rFonts w:ascii="Calibri" w:hAnsi="Calibri" w:cs="Calibri"/>
      <w:lang w:eastAsia="en-US"/>
    </w:rPr>
  </w:style>
  <w:style w:type="paragraph" w:styleId="ListeParagraf">
    <w:name w:val="List Paragraph"/>
    <w:basedOn w:val="Normal"/>
    <w:uiPriority w:val="34"/>
    <w:qFormat/>
    <w:rsid w:val="00A647A4"/>
    <w:pPr>
      <w:ind w:left="720"/>
      <w:contextualSpacing/>
    </w:pPr>
  </w:style>
  <w:style w:type="character" w:styleId="AklamaBavurusu">
    <w:name w:val="annotation reference"/>
    <w:basedOn w:val="VarsaylanParagrafYazTipi"/>
    <w:uiPriority w:val="99"/>
    <w:semiHidden/>
    <w:unhideWhenUsed/>
    <w:rsid w:val="00E507BE"/>
    <w:rPr>
      <w:sz w:val="16"/>
      <w:szCs w:val="16"/>
    </w:rPr>
  </w:style>
  <w:style w:type="paragraph" w:styleId="AklamaMetni">
    <w:name w:val="annotation text"/>
    <w:basedOn w:val="Normal"/>
    <w:link w:val="AklamaMetniChar"/>
    <w:uiPriority w:val="99"/>
    <w:semiHidden/>
    <w:unhideWhenUsed/>
    <w:rsid w:val="00E507B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507BE"/>
    <w:rPr>
      <w:rFonts w:ascii="Calibri" w:hAnsi="Calibri" w:cs="Calibri"/>
      <w:sz w:val="20"/>
      <w:szCs w:val="20"/>
      <w:lang w:eastAsia="en-US"/>
    </w:rPr>
  </w:style>
  <w:style w:type="paragraph" w:styleId="AklamaKonusu">
    <w:name w:val="annotation subject"/>
    <w:basedOn w:val="AklamaMetni"/>
    <w:next w:val="AklamaMetni"/>
    <w:link w:val="AklamaKonusuChar"/>
    <w:uiPriority w:val="99"/>
    <w:semiHidden/>
    <w:unhideWhenUsed/>
    <w:rsid w:val="00E507BE"/>
    <w:rPr>
      <w:b/>
      <w:bCs/>
    </w:rPr>
  </w:style>
  <w:style w:type="character" w:customStyle="1" w:styleId="AklamaKonusuChar">
    <w:name w:val="Açıklama Konusu Char"/>
    <w:basedOn w:val="AklamaMetniChar"/>
    <w:link w:val="AklamaKonusu"/>
    <w:uiPriority w:val="99"/>
    <w:semiHidden/>
    <w:rsid w:val="00E507BE"/>
    <w:rPr>
      <w:rFonts w:ascii="Calibri" w:hAnsi="Calibri" w:cs="Calibri"/>
      <w:b/>
      <w:bCs/>
      <w:sz w:val="20"/>
      <w:szCs w:val="20"/>
      <w:lang w:eastAsia="en-US"/>
    </w:rPr>
  </w:style>
  <w:style w:type="table" w:styleId="TabloKlavuzu">
    <w:name w:val="Table Grid"/>
    <w:basedOn w:val="NormalTablo"/>
    <w:uiPriority w:val="59"/>
    <w:rsid w:val="004D600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Bilgi">
    <w:name w:val="header"/>
    <w:basedOn w:val="Normal"/>
    <w:link w:val="stBilgiChar"/>
    <w:uiPriority w:val="99"/>
    <w:semiHidden/>
    <w:unhideWhenUsed/>
    <w:rsid w:val="009A3BAC"/>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9A3BAC"/>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84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gitim.comu.edu.t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24F7B-9316-43BB-A678-4856DE22A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2052</Words>
  <Characters>11700</Characters>
  <Application>Microsoft Office Word</Application>
  <DocSecurity>0</DocSecurity>
  <Lines>97</Lines>
  <Paragraphs>27</Paragraphs>
  <ScaleCrop>false</ScaleCrop>
  <HeadingPairs>
    <vt:vector size="2" baseType="variant">
      <vt:variant>
        <vt:lpstr>Konu Başlığı</vt:lpstr>
      </vt:variant>
      <vt:variant>
        <vt:i4>1</vt:i4>
      </vt:variant>
    </vt:vector>
  </HeadingPairs>
  <TitlesOfParts>
    <vt:vector size="1" baseType="lpstr">
      <vt:lpstr>ÇANAKKALE ONSEKİZ MART ÜNİVERSİTESİ</vt:lpstr>
    </vt:vector>
  </TitlesOfParts>
  <Company>HP</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ÇANAKKALE ONSEKİZ MART ÜNİVERSİTESİ</dc:title>
  <dc:creator>Asus</dc:creator>
  <cp:lastModifiedBy>Fatma Durak</cp:lastModifiedBy>
  <cp:revision>7</cp:revision>
  <cp:lastPrinted>2020-07-16T06:44:00Z</cp:lastPrinted>
  <dcterms:created xsi:type="dcterms:W3CDTF">2021-03-25T06:57:00Z</dcterms:created>
  <dcterms:modified xsi:type="dcterms:W3CDTF">2021-08-25T11:45:00Z</dcterms:modified>
</cp:coreProperties>
</file>